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186677" w14:textId="77777777" w:rsidR="00EF44A4" w:rsidRPr="00672C31" w:rsidRDefault="00DE5EB0" w:rsidP="008A1BD6">
      <w:pPr>
        <w:pStyle w:val="Ttulo1"/>
        <w:spacing w:before="93"/>
        <w:ind w:left="851" w:firstLine="0"/>
        <w:jc w:val="center"/>
        <w:rPr>
          <w:rFonts w:ascii="Calibri" w:hAnsi="Calibri" w:cs="Calibri"/>
        </w:rPr>
      </w:pPr>
      <w:r w:rsidRPr="00672C31">
        <w:rPr>
          <w:rFonts w:ascii="Calibri" w:hAnsi="Calibri" w:cs="Calibri"/>
        </w:rPr>
        <w:t>TERMO</w:t>
      </w:r>
      <w:r w:rsidRPr="00672C31">
        <w:rPr>
          <w:rFonts w:ascii="Calibri" w:hAnsi="Calibri" w:cs="Calibri"/>
          <w:spacing w:val="-4"/>
        </w:rPr>
        <w:t xml:space="preserve"> </w:t>
      </w:r>
      <w:r w:rsidRPr="00672C31">
        <w:rPr>
          <w:rFonts w:ascii="Calibri" w:hAnsi="Calibri" w:cs="Calibri"/>
        </w:rPr>
        <w:t>DE</w:t>
      </w:r>
      <w:r w:rsidRPr="00672C31">
        <w:rPr>
          <w:rFonts w:ascii="Calibri" w:hAnsi="Calibri" w:cs="Calibri"/>
          <w:spacing w:val="-4"/>
        </w:rPr>
        <w:t xml:space="preserve"> </w:t>
      </w:r>
      <w:r w:rsidRPr="00672C31">
        <w:rPr>
          <w:rFonts w:ascii="Calibri" w:hAnsi="Calibri" w:cs="Calibri"/>
        </w:rPr>
        <w:t>REFERÊNCIA</w:t>
      </w:r>
    </w:p>
    <w:p w14:paraId="191FC22B" w14:textId="529464F2" w:rsidR="00EF44A4" w:rsidRPr="00672C31" w:rsidRDefault="008C28CC" w:rsidP="008A1BD6">
      <w:pPr>
        <w:pStyle w:val="Corpodetexto"/>
        <w:spacing w:before="120"/>
        <w:ind w:left="851"/>
        <w:jc w:val="center"/>
        <w:rPr>
          <w:rFonts w:ascii="Calibri" w:hAnsi="Calibri" w:cs="Calibri"/>
        </w:rPr>
      </w:pPr>
      <w:r w:rsidRPr="00672C31">
        <w:rPr>
          <w:rFonts w:ascii="Calibri" w:hAnsi="Calibri" w:cs="Calibri"/>
        </w:rPr>
        <w:t xml:space="preserve">Processo SGPe </w:t>
      </w:r>
      <w:r w:rsidR="00E95DF5">
        <w:rPr>
          <w:rFonts w:ascii="Calibri" w:hAnsi="Calibri" w:cs="Calibri"/>
        </w:rPr>
        <w:t>17223</w:t>
      </w:r>
      <w:r w:rsidRPr="00672C31">
        <w:rPr>
          <w:rFonts w:ascii="Calibri" w:hAnsi="Calibri" w:cs="Calibri"/>
        </w:rPr>
        <w:t>/</w:t>
      </w:r>
      <w:r w:rsidR="00DE5EB0" w:rsidRPr="00672C31">
        <w:rPr>
          <w:rFonts w:ascii="Calibri" w:hAnsi="Calibri" w:cs="Calibri"/>
        </w:rPr>
        <w:t>20</w:t>
      </w:r>
      <w:r w:rsidRPr="00672C31">
        <w:rPr>
          <w:rFonts w:ascii="Calibri" w:hAnsi="Calibri" w:cs="Calibri"/>
        </w:rPr>
        <w:t>2</w:t>
      </w:r>
      <w:r w:rsidR="00E95DF5">
        <w:rPr>
          <w:rFonts w:ascii="Calibri" w:hAnsi="Calibri" w:cs="Calibri"/>
        </w:rPr>
        <w:t>4</w:t>
      </w:r>
    </w:p>
    <w:p w14:paraId="7268A46A" w14:textId="267AE4A8" w:rsidR="00EF44A4" w:rsidRPr="00672C31" w:rsidRDefault="00DE5EB0" w:rsidP="0083138B">
      <w:pPr>
        <w:pStyle w:val="Corpodetexto"/>
        <w:spacing w:before="120"/>
        <w:ind w:left="284" w:right="-251"/>
        <w:jc w:val="center"/>
        <w:rPr>
          <w:rFonts w:ascii="Calibri" w:hAnsi="Calibri" w:cs="Calibri"/>
        </w:rPr>
      </w:pPr>
      <w:r w:rsidRPr="00672C31">
        <w:rPr>
          <w:rFonts w:ascii="Calibri" w:hAnsi="Calibri" w:cs="Calibri"/>
        </w:rPr>
        <w:t>Pedido</w:t>
      </w:r>
      <w:r w:rsidRPr="00672C31">
        <w:rPr>
          <w:rFonts w:ascii="Calibri" w:hAnsi="Calibri" w:cs="Calibri"/>
          <w:spacing w:val="-3"/>
        </w:rPr>
        <w:t xml:space="preserve"> </w:t>
      </w:r>
      <w:r w:rsidRPr="00672C31">
        <w:rPr>
          <w:rFonts w:ascii="Calibri" w:hAnsi="Calibri" w:cs="Calibri"/>
        </w:rPr>
        <w:t>de</w:t>
      </w:r>
      <w:r w:rsidRPr="00672C31">
        <w:rPr>
          <w:rFonts w:ascii="Calibri" w:hAnsi="Calibri" w:cs="Calibri"/>
          <w:spacing w:val="-3"/>
        </w:rPr>
        <w:t xml:space="preserve"> </w:t>
      </w:r>
      <w:r w:rsidRPr="00672C31">
        <w:rPr>
          <w:rFonts w:ascii="Calibri" w:hAnsi="Calibri" w:cs="Calibri"/>
        </w:rPr>
        <w:t>Aquisição</w:t>
      </w:r>
      <w:r w:rsidRPr="00672C31">
        <w:rPr>
          <w:rFonts w:ascii="Calibri" w:hAnsi="Calibri" w:cs="Calibri"/>
          <w:spacing w:val="-2"/>
        </w:rPr>
        <w:t xml:space="preserve"> </w:t>
      </w:r>
      <w:r w:rsidRPr="00672C31">
        <w:rPr>
          <w:rFonts w:ascii="Calibri" w:hAnsi="Calibri" w:cs="Calibri"/>
        </w:rPr>
        <w:t>nº</w:t>
      </w:r>
      <w:r w:rsidRPr="00672C31">
        <w:rPr>
          <w:rFonts w:ascii="Calibri" w:hAnsi="Calibri" w:cs="Calibri"/>
          <w:spacing w:val="-2"/>
        </w:rPr>
        <w:t xml:space="preserve"> </w:t>
      </w:r>
      <w:r w:rsidR="00C16A24">
        <w:rPr>
          <w:rFonts w:ascii="Calibri" w:hAnsi="Calibri" w:cs="Calibri"/>
          <w:spacing w:val="-2"/>
        </w:rPr>
        <w:t>02892</w:t>
      </w:r>
      <w:r w:rsidR="008C28CC" w:rsidRPr="00672C31">
        <w:rPr>
          <w:rFonts w:ascii="Calibri" w:hAnsi="Calibri" w:cs="Calibri"/>
        </w:rPr>
        <w:t>/2023</w:t>
      </w:r>
    </w:p>
    <w:p w14:paraId="33786A93" w14:textId="77777777" w:rsidR="005C01C2" w:rsidRPr="00672C31" w:rsidRDefault="005C01C2" w:rsidP="005C01C2">
      <w:pPr>
        <w:jc w:val="center"/>
        <w:rPr>
          <w:rFonts w:ascii="Calibri" w:hAnsi="Calibri" w:cs="Calibri"/>
          <w:b/>
          <w:color w:val="FF0000"/>
          <w:sz w:val="22"/>
          <w:szCs w:val="22"/>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85"/>
      </w:tblGrid>
      <w:tr w:rsidR="005C01C2" w:rsidRPr="0017024D" w14:paraId="064BFD5C" w14:textId="77777777" w:rsidTr="0083138B">
        <w:trPr>
          <w:jc w:val="center"/>
        </w:trPr>
        <w:tc>
          <w:tcPr>
            <w:tcW w:w="10485" w:type="dxa"/>
            <w:shd w:val="clear" w:color="auto" w:fill="369B55"/>
          </w:tcPr>
          <w:p w14:paraId="2D9D4AD1" w14:textId="6CABAE34" w:rsidR="005C01C2" w:rsidRPr="0017024D" w:rsidRDefault="00DB78B5" w:rsidP="00672C31">
            <w:pPr>
              <w:rPr>
                <w:rFonts w:ascii="Calibri" w:hAnsi="Calibri" w:cs="Calibri"/>
                <w:b/>
                <w:color w:val="FFFFFF" w:themeColor="background1"/>
                <w:sz w:val="22"/>
                <w:szCs w:val="22"/>
              </w:rPr>
            </w:pPr>
            <w:r>
              <w:rPr>
                <w:rFonts w:ascii="Calibri" w:hAnsi="Calibri" w:cs="Calibri"/>
                <w:b/>
                <w:color w:val="FFFFFF" w:themeColor="background1"/>
                <w:sz w:val="22"/>
                <w:szCs w:val="22"/>
              </w:rPr>
              <w:t>CENTRO LICITANTE</w:t>
            </w:r>
          </w:p>
        </w:tc>
      </w:tr>
      <w:tr w:rsidR="005C01C2" w:rsidRPr="00672C31" w14:paraId="30B479B6" w14:textId="77777777" w:rsidTr="0083138B">
        <w:trPr>
          <w:jc w:val="center"/>
        </w:trPr>
        <w:tc>
          <w:tcPr>
            <w:tcW w:w="10485" w:type="dxa"/>
            <w:shd w:val="clear" w:color="auto" w:fill="auto"/>
          </w:tcPr>
          <w:p w14:paraId="2C436633" w14:textId="48C7F237" w:rsidR="005C01C2" w:rsidRPr="00672C31" w:rsidRDefault="00FA37A4" w:rsidP="00556DB0">
            <w:pPr>
              <w:jc w:val="center"/>
              <w:rPr>
                <w:rFonts w:ascii="Calibri" w:hAnsi="Calibri" w:cs="Calibri"/>
                <w:b/>
                <w:sz w:val="22"/>
                <w:szCs w:val="22"/>
              </w:rPr>
            </w:pPr>
            <w:sdt>
              <w:sdtPr>
                <w:rPr>
                  <w:rFonts w:ascii="Calibri" w:hAnsi="Calibri" w:cs="Calibri"/>
                </w:rPr>
                <w:alias w:val="Centro da Compra Direta"/>
                <w:tag w:val="Centro da Compra Direta"/>
                <w:id w:val="-1371139116"/>
                <w:placeholder>
                  <w:docPart w:val="704D50EA7A3B4F8D98A17FE56C0EDA82"/>
                </w:placeholder>
                <w15:color w:val="FF6600"/>
                <w:dropDownList>
                  <w:listItem w:value="Escolher um item."/>
                  <w:listItem w:displayText="Coordenadoria de Licitações e Compras da Reitoria" w:value="Coordenadoria de Licitações e Compras da Reitoria"/>
                  <w:listItem w:displayText="Centro de Ciências Tecnológicas - CCT" w:value="Centro de Ciências Tecnológicas - CCT"/>
                  <w:listItem w:displayText="Centro de Ciências Agroveterinárias - CAV" w:value="Centro de Ciências Agroveterinárias - CAV"/>
                  <w:listItem w:displayText="Centro de Educação do Planalto Norte - CEPLAN" w:value="Centro de Educação do Planalto Norte - CEPLAN"/>
                  <w:listItem w:displayText="Centro de Educação Superior do Oeste - CEO" w:value="Centro de Educação Superior do Oeste - CEO"/>
                  <w:listItem w:displayText="Centro de Educação Superior do Alto Vale do Itajaí - CEAVI" w:value="Centro de Educação Superior do Alto Vale do Itajaí - CEAVI"/>
                  <w:listItem w:displayText="Centro de Educação Superior da Região Sul - CERES" w:value="Centro de Educação Superior da Região Sul - CERES"/>
                  <w:listItem w:displayText="Centro de Educação Superior da Foz do Itajaí - CESFI" w:value="Centro de Educação Superior da Foz do Itajaí - CESFI"/>
                  <w:listItem w:displayText="Centro de Artes, Design e Moda - CEART" w:value="Centro de Artes, Design e Moda - CEART"/>
                  <w:listItem w:displayText="Centro de Ciências da Saúde e do Esporte - CEFID" w:value="Centro de Ciências da Saúde e do Esporte - CEFID"/>
                  <w:listItem w:displayText="Centro de Ciências da Administração e Socioeconômicas - ESAG" w:value="Centro de Ciências da Administração e Socioeconômicas - ESAG"/>
                  <w:listItem w:displayText="Centro de Ciências Humanas e da Educação - FAED" w:value="Centro de Ciências Humanas e da Educação - FAED"/>
                  <w:listItem w:displayText="Centro de Educação a Distância - CEAD" w:value="Centro de Educação a Distância - CEAD"/>
                  <w:listItem w:displayText="Centro de Educação Superior do Meio Oeste - CESMO" w:value="Centro de Educação Superior do Meio Oeste - CESMO"/>
                </w:dropDownList>
              </w:sdtPr>
              <w:sdtEndPr/>
              <w:sdtContent>
                <w:r w:rsidR="00E95DF5">
                  <w:rPr>
                    <w:rFonts w:ascii="Calibri" w:hAnsi="Calibri" w:cs="Calibri"/>
                  </w:rPr>
                  <w:t>Centro de Ciências Tecnológicas - CCT</w:t>
                </w:r>
              </w:sdtContent>
            </w:sdt>
          </w:p>
        </w:tc>
      </w:tr>
    </w:tbl>
    <w:p w14:paraId="16AE0406" w14:textId="77777777" w:rsidR="009E4E31" w:rsidRPr="00672C31" w:rsidRDefault="009E4E31" w:rsidP="008A1BD6">
      <w:pPr>
        <w:pStyle w:val="Corpodetexto"/>
        <w:spacing w:before="120"/>
        <w:ind w:left="851"/>
        <w:jc w:val="center"/>
        <w:rPr>
          <w:rFonts w:ascii="Calibri" w:hAnsi="Calibri" w:cs="Calibri"/>
        </w:rPr>
      </w:pPr>
    </w:p>
    <w:tbl>
      <w:tblPr>
        <w:tblpPr w:leftFromText="141" w:rightFromText="141" w:vertAnchor="text" w:tblpXSpec="center" w:tblpY="1"/>
        <w:tblOverlap w:val="neve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5"/>
        <w:gridCol w:w="5700"/>
      </w:tblGrid>
      <w:tr w:rsidR="009E4E31" w:rsidRPr="0017024D" w14:paraId="3B9D66F3" w14:textId="77777777" w:rsidTr="00CF09A4">
        <w:tc>
          <w:tcPr>
            <w:tcW w:w="10485" w:type="dxa"/>
            <w:gridSpan w:val="2"/>
            <w:tcBorders>
              <w:top w:val="single" w:sz="4" w:space="0" w:color="000000"/>
            </w:tcBorders>
            <w:shd w:val="clear" w:color="auto" w:fill="369B55"/>
          </w:tcPr>
          <w:p w14:paraId="2CDD29E8"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 xml:space="preserve">1. </w:t>
            </w:r>
            <w:r w:rsidR="00D539A0">
              <w:rPr>
                <w:rFonts w:ascii="Calibri" w:hAnsi="Calibri" w:cs="Calibri"/>
                <w:b/>
                <w:color w:val="FFFFFF" w:themeColor="background1"/>
                <w:sz w:val="22"/>
                <w:szCs w:val="22"/>
              </w:rPr>
              <w:t>OBJETO</w:t>
            </w:r>
          </w:p>
        </w:tc>
      </w:tr>
      <w:tr w:rsidR="009E4E31" w:rsidRPr="00672C31" w14:paraId="6258D7E1" w14:textId="77777777" w:rsidTr="00CF09A4">
        <w:tc>
          <w:tcPr>
            <w:tcW w:w="10485" w:type="dxa"/>
            <w:gridSpan w:val="2"/>
            <w:tcBorders>
              <w:top w:val="single" w:sz="4" w:space="0" w:color="000000"/>
            </w:tcBorders>
            <w:shd w:val="clear" w:color="auto" w:fill="auto"/>
          </w:tcPr>
          <w:p w14:paraId="20833E90" w14:textId="77777777" w:rsidR="00FE208A" w:rsidRDefault="00FE208A" w:rsidP="0017024D">
            <w:pPr>
              <w:rPr>
                <w:rFonts w:ascii="Calibri" w:hAnsi="Calibri" w:cs="Calibri"/>
                <w:color w:val="548DD4"/>
                <w:sz w:val="20"/>
                <w:szCs w:val="20"/>
              </w:rPr>
            </w:pPr>
          </w:p>
          <w:p w14:paraId="4DFF46A4" w14:textId="77777777" w:rsidR="009E4E31" w:rsidRDefault="00E95DF5" w:rsidP="00E95DF5">
            <w:pPr>
              <w:ind w:left="196"/>
              <w:jc w:val="both"/>
              <w:rPr>
                <w:rFonts w:ascii="Arial" w:hAnsi="Arial" w:cs="Arial"/>
                <w:sz w:val="21"/>
                <w:szCs w:val="21"/>
                <w:shd w:val="clear" w:color="auto" w:fill="FFFFFF"/>
              </w:rPr>
            </w:pPr>
            <w:r>
              <w:rPr>
                <w:rFonts w:ascii="Arial" w:hAnsi="Arial" w:cs="Arial"/>
                <w:sz w:val="21"/>
                <w:szCs w:val="21"/>
                <w:shd w:val="clear" w:color="auto" w:fill="FFFFFF"/>
              </w:rPr>
              <w:t>Aquisição de gases especiais com fornecimento de cilindros em regime de comodato para toda a UDESC.</w:t>
            </w:r>
          </w:p>
          <w:p w14:paraId="4AD18144" w14:textId="26596187" w:rsidR="00E95DF5" w:rsidRPr="00672C31" w:rsidRDefault="00E95DF5" w:rsidP="00E95DF5">
            <w:pPr>
              <w:ind w:left="196"/>
              <w:jc w:val="both"/>
              <w:rPr>
                <w:rFonts w:ascii="Calibri" w:hAnsi="Calibri" w:cs="Calibri"/>
                <w:color w:val="FF0000"/>
                <w:sz w:val="22"/>
                <w:szCs w:val="22"/>
              </w:rPr>
            </w:pPr>
          </w:p>
        </w:tc>
      </w:tr>
      <w:tr w:rsidR="00302DE4" w:rsidRPr="0017024D" w14:paraId="20CC84DD" w14:textId="77777777" w:rsidTr="00CF09A4">
        <w:tc>
          <w:tcPr>
            <w:tcW w:w="10485" w:type="dxa"/>
            <w:gridSpan w:val="2"/>
            <w:tcBorders>
              <w:top w:val="single" w:sz="4" w:space="0" w:color="000000"/>
            </w:tcBorders>
            <w:shd w:val="clear" w:color="auto" w:fill="369B55"/>
          </w:tcPr>
          <w:p w14:paraId="055ECC33" w14:textId="77777777" w:rsidR="00302DE4" w:rsidRPr="0017024D" w:rsidRDefault="00302DE4" w:rsidP="0017024D">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Especificações e quantidades</w:t>
            </w:r>
          </w:p>
        </w:tc>
      </w:tr>
      <w:tr w:rsidR="00302DE4" w:rsidRPr="00672C31" w14:paraId="7FF2639C" w14:textId="77777777" w:rsidTr="00CF09A4">
        <w:tc>
          <w:tcPr>
            <w:tcW w:w="10485" w:type="dxa"/>
            <w:gridSpan w:val="2"/>
            <w:tcBorders>
              <w:top w:val="single" w:sz="4" w:space="0" w:color="000000"/>
            </w:tcBorders>
            <w:shd w:val="clear" w:color="auto" w:fill="auto"/>
          </w:tcPr>
          <w:p w14:paraId="6111DEEF" w14:textId="77777777" w:rsidR="00302DE4" w:rsidRPr="00672C31" w:rsidRDefault="00302DE4" w:rsidP="0017024D">
            <w:pPr>
              <w:rPr>
                <w:rFonts w:ascii="Calibri" w:hAnsi="Calibri" w:cs="Calibri"/>
                <w:b/>
                <w:sz w:val="22"/>
                <w:szCs w:val="22"/>
              </w:rPr>
            </w:pPr>
          </w:p>
          <w:p w14:paraId="6CD69A82" w14:textId="427EF429" w:rsidR="00302DE4" w:rsidRPr="00672C31" w:rsidRDefault="00033EB6" w:rsidP="00C16A24">
            <w:pPr>
              <w:widowControl w:val="0"/>
              <w:suppressAutoHyphens/>
              <w:spacing w:after="360"/>
              <w:ind w:left="196"/>
              <w:jc w:val="both"/>
              <w:rPr>
                <w:rFonts w:ascii="Calibri" w:hAnsi="Calibri" w:cs="Calibri"/>
                <w:b/>
                <w:color w:val="4472C4"/>
                <w:sz w:val="16"/>
                <w:szCs w:val="16"/>
              </w:rPr>
            </w:pPr>
            <w:r>
              <w:rPr>
                <w:rFonts w:ascii="Arial" w:hAnsi="Arial" w:cs="Arial"/>
                <w:sz w:val="21"/>
                <w:szCs w:val="21"/>
                <w:shd w:val="clear" w:color="auto" w:fill="FFFFFF"/>
              </w:rPr>
              <w:t xml:space="preserve">As descrições e as quantidades do que será adquirido encontram-se em anexo, conforme relatório – Anexo II – extraído do sistema SIGECOM – Sistema de Gerenciamento de Compras. Nº requisição </w:t>
            </w:r>
            <w:proofErr w:type="spellStart"/>
            <w:r>
              <w:rPr>
                <w:rFonts w:ascii="Arial" w:hAnsi="Arial" w:cs="Arial"/>
                <w:sz w:val="21"/>
                <w:szCs w:val="21"/>
                <w:shd w:val="clear" w:color="auto" w:fill="FFFFFF"/>
              </w:rPr>
              <w:t>weblic</w:t>
            </w:r>
            <w:proofErr w:type="spellEnd"/>
            <w:r>
              <w:rPr>
                <w:rFonts w:ascii="Arial" w:hAnsi="Arial" w:cs="Arial"/>
                <w:sz w:val="21"/>
                <w:szCs w:val="21"/>
                <w:shd w:val="clear" w:color="auto" w:fill="FFFFFF"/>
              </w:rPr>
              <w:t xml:space="preserve">: </w:t>
            </w:r>
            <w:r w:rsidR="00C16A24" w:rsidRPr="00C16A24">
              <w:rPr>
                <w:rFonts w:ascii="Arial" w:hAnsi="Arial" w:cs="Arial"/>
                <w:sz w:val="21"/>
                <w:szCs w:val="21"/>
                <w:highlight w:val="yellow"/>
                <w:shd w:val="clear" w:color="auto" w:fill="FFFFFF"/>
              </w:rPr>
              <w:t>02892</w:t>
            </w:r>
            <w:r w:rsidRPr="00033EB6">
              <w:rPr>
                <w:rFonts w:ascii="Arial" w:hAnsi="Arial" w:cs="Arial"/>
                <w:sz w:val="21"/>
                <w:szCs w:val="21"/>
                <w:highlight w:val="yellow"/>
                <w:shd w:val="clear" w:color="auto" w:fill="FFFFFF"/>
              </w:rPr>
              <w:t>/2024</w:t>
            </w:r>
          </w:p>
        </w:tc>
      </w:tr>
      <w:tr w:rsidR="00302DE4" w:rsidRPr="0017024D" w14:paraId="23007EA4" w14:textId="77777777" w:rsidTr="00CF09A4">
        <w:tc>
          <w:tcPr>
            <w:tcW w:w="10485" w:type="dxa"/>
            <w:gridSpan w:val="2"/>
            <w:tcBorders>
              <w:top w:val="single" w:sz="4" w:space="0" w:color="000000"/>
            </w:tcBorders>
            <w:shd w:val="clear" w:color="auto" w:fill="369B55"/>
          </w:tcPr>
          <w:p w14:paraId="10E45794" w14:textId="77777777" w:rsidR="00302DE4" w:rsidRPr="0017024D" w:rsidRDefault="00BD6CFD" w:rsidP="0017024D">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natureza do objeto</w:t>
            </w:r>
          </w:p>
        </w:tc>
      </w:tr>
      <w:tr w:rsidR="00302DE4" w:rsidRPr="00672C31" w14:paraId="1957F0F3" w14:textId="77777777" w:rsidTr="00CF09A4">
        <w:tc>
          <w:tcPr>
            <w:tcW w:w="10485" w:type="dxa"/>
            <w:gridSpan w:val="2"/>
            <w:tcBorders>
              <w:top w:val="single" w:sz="4" w:space="0" w:color="000000"/>
            </w:tcBorders>
            <w:shd w:val="clear" w:color="auto" w:fill="auto"/>
          </w:tcPr>
          <w:p w14:paraId="6507240E" w14:textId="77777777" w:rsidR="00E15756" w:rsidRDefault="00E15756" w:rsidP="0017024D">
            <w:pPr>
              <w:rPr>
                <w:rFonts w:ascii="Calibri" w:hAnsi="Calibri" w:cs="Calibri"/>
                <w:bCs/>
                <w:sz w:val="22"/>
                <w:szCs w:val="22"/>
              </w:rPr>
            </w:pPr>
          </w:p>
          <w:p w14:paraId="5DFF1C0E" w14:textId="5433D875" w:rsidR="00302DE4" w:rsidRPr="00672C31" w:rsidRDefault="00715A69" w:rsidP="0017024D">
            <w:pPr>
              <w:ind w:left="196" w:right="228"/>
              <w:jc w:val="both"/>
              <w:rPr>
                <w:rFonts w:ascii="Calibri" w:hAnsi="Calibri" w:cs="Calibri"/>
                <w:bCs/>
                <w:color w:val="000000"/>
                <w:sz w:val="22"/>
                <w:szCs w:val="22"/>
              </w:rPr>
            </w:pPr>
            <w:proofErr w:type="gramStart"/>
            <w:r w:rsidRPr="00672C31">
              <w:rPr>
                <w:rFonts w:ascii="Calibri" w:hAnsi="Calibri" w:cs="Calibri"/>
                <w:bCs/>
                <w:sz w:val="22"/>
                <w:szCs w:val="22"/>
              </w:rPr>
              <w:t xml:space="preserve">( </w:t>
            </w:r>
            <w:r w:rsidR="00071669" w:rsidRPr="00071669">
              <w:rPr>
                <w:rFonts w:ascii="Calibri" w:hAnsi="Calibri" w:cs="Calibri"/>
                <w:b/>
                <w:sz w:val="22"/>
                <w:szCs w:val="22"/>
              </w:rPr>
              <w:t>X</w:t>
            </w:r>
            <w:proofErr w:type="gramEnd"/>
            <w:r w:rsidRPr="00672C31">
              <w:rPr>
                <w:rFonts w:ascii="Calibri" w:hAnsi="Calibri" w:cs="Calibri"/>
                <w:bCs/>
                <w:sz w:val="22"/>
                <w:szCs w:val="22"/>
              </w:rPr>
              <w:t xml:space="preserve"> ) Não se enquadra como sendo bem de luxo, conforme Decreto nº </w:t>
            </w:r>
            <w:r w:rsidRPr="00672C31">
              <w:rPr>
                <w:rFonts w:ascii="Calibri" w:hAnsi="Calibri" w:cs="Calibri"/>
                <w:bCs/>
                <w:color w:val="000000"/>
                <w:sz w:val="22"/>
                <w:szCs w:val="22"/>
              </w:rPr>
              <w:t>2.355, de 16 de dezembro de 2022</w:t>
            </w:r>
          </w:p>
          <w:p w14:paraId="1EE41F4D" w14:textId="6ADE8354" w:rsidR="00BD6CFD" w:rsidRDefault="00715A69" w:rsidP="0017024D">
            <w:pPr>
              <w:pStyle w:val="PargrafodaLista"/>
              <w:tabs>
                <w:tab w:val="left" w:pos="1392"/>
              </w:tabs>
              <w:ind w:left="196" w:right="228"/>
              <w:jc w:val="both"/>
              <w:rPr>
                <w:rFonts w:ascii="Calibri" w:hAnsi="Calibri" w:cs="Calibri"/>
                <w:sz w:val="22"/>
                <w:szCs w:val="22"/>
              </w:rPr>
            </w:pPr>
            <w:r w:rsidRPr="00672C31">
              <w:rPr>
                <w:rFonts w:ascii="Calibri" w:hAnsi="Calibri" w:cs="Calibri"/>
                <w:bCs/>
                <w:color w:val="000000"/>
                <w:sz w:val="22"/>
                <w:szCs w:val="22"/>
              </w:rPr>
              <w:t>(</w:t>
            </w:r>
            <w:r w:rsidR="00071669">
              <w:rPr>
                <w:rFonts w:ascii="Calibri" w:hAnsi="Calibri" w:cs="Calibri"/>
                <w:bCs/>
                <w:color w:val="000000"/>
                <w:sz w:val="22"/>
                <w:szCs w:val="22"/>
              </w:rPr>
              <w:t xml:space="preserve"> </w:t>
            </w:r>
            <w:r w:rsidR="00071669" w:rsidRPr="00071669">
              <w:rPr>
                <w:rFonts w:ascii="Calibri" w:hAnsi="Calibri" w:cs="Calibri"/>
                <w:b/>
                <w:color w:val="000000"/>
                <w:sz w:val="22"/>
                <w:szCs w:val="22"/>
              </w:rPr>
              <w:t>X</w:t>
            </w:r>
            <w:r w:rsidRPr="00672C31">
              <w:rPr>
                <w:rFonts w:ascii="Calibri" w:hAnsi="Calibri" w:cs="Calibri"/>
                <w:bCs/>
                <w:color w:val="000000"/>
                <w:sz w:val="22"/>
                <w:szCs w:val="22"/>
              </w:rPr>
              <w:t xml:space="preserve"> ) Os bens objeto desta contratação são caracterizados como comuns</w:t>
            </w:r>
            <w:r w:rsidR="00BD6CFD" w:rsidRPr="00BD6CFD">
              <w:rPr>
                <w:rFonts w:ascii="Calibri" w:hAnsi="Calibri" w:cs="Calibri"/>
                <w:sz w:val="22"/>
                <w:szCs w:val="22"/>
              </w:rPr>
              <w:t>,</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com características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e</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especificações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usuais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de</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mercado.</w:t>
            </w:r>
          </w:p>
          <w:p w14:paraId="4E471E08" w14:textId="77777777" w:rsidR="00715A69" w:rsidRPr="00672C31" w:rsidRDefault="00715A69" w:rsidP="00033EB6">
            <w:pPr>
              <w:pStyle w:val="Textodecomentrio"/>
              <w:ind w:left="196"/>
              <w:jc w:val="both"/>
              <w:rPr>
                <w:rFonts w:ascii="Calibri" w:hAnsi="Calibri" w:cs="Calibri"/>
                <w:bCs/>
                <w:sz w:val="22"/>
                <w:szCs w:val="22"/>
              </w:rPr>
            </w:pPr>
          </w:p>
        </w:tc>
      </w:tr>
      <w:tr w:rsidR="009E4E31" w:rsidRPr="0017024D" w14:paraId="2B003A77" w14:textId="77777777" w:rsidTr="00CF09A4">
        <w:tc>
          <w:tcPr>
            <w:tcW w:w="10485" w:type="dxa"/>
            <w:gridSpan w:val="2"/>
            <w:tcBorders>
              <w:top w:val="single" w:sz="4" w:space="0" w:color="000000"/>
            </w:tcBorders>
            <w:shd w:val="clear" w:color="auto" w:fill="369B55"/>
          </w:tcPr>
          <w:p w14:paraId="5DC35E29"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2.</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JUSTIFICATIVA DA CONTRATAÇÃO</w:t>
            </w:r>
          </w:p>
        </w:tc>
      </w:tr>
      <w:tr w:rsidR="009E4E31" w:rsidRPr="00672C31" w14:paraId="73C01360" w14:textId="77777777" w:rsidTr="00CF09A4">
        <w:tc>
          <w:tcPr>
            <w:tcW w:w="10485" w:type="dxa"/>
            <w:gridSpan w:val="2"/>
            <w:tcBorders>
              <w:top w:val="single" w:sz="4" w:space="0" w:color="000000"/>
            </w:tcBorders>
            <w:shd w:val="clear" w:color="auto" w:fill="auto"/>
          </w:tcPr>
          <w:p w14:paraId="42CFAC77" w14:textId="77777777" w:rsidR="00E15756" w:rsidRDefault="00E15756" w:rsidP="0017024D">
            <w:pPr>
              <w:jc w:val="both"/>
              <w:rPr>
                <w:rFonts w:ascii="Calibri" w:hAnsi="Calibri" w:cs="Calibri"/>
                <w:color w:val="548DD4"/>
                <w:sz w:val="20"/>
                <w:szCs w:val="20"/>
              </w:rPr>
            </w:pPr>
          </w:p>
          <w:p w14:paraId="341824C7" w14:textId="77777777" w:rsidR="00FE74B6" w:rsidRDefault="00FE74B6" w:rsidP="0017024D">
            <w:pPr>
              <w:ind w:left="196" w:right="228"/>
              <w:jc w:val="both"/>
              <w:rPr>
                <w:rFonts w:ascii="Calibri" w:eastAsia="Arial MT" w:hAnsi="Calibri" w:cs="Calibri"/>
                <w:bCs/>
                <w:color w:val="000000"/>
                <w:sz w:val="22"/>
                <w:szCs w:val="22"/>
                <w:lang w:val="pt-PT" w:eastAsia="en-US"/>
              </w:rPr>
            </w:pPr>
            <w:r w:rsidRPr="00FE74B6">
              <w:rPr>
                <w:rFonts w:ascii="Calibri" w:eastAsia="Arial MT" w:hAnsi="Calibri" w:cs="Calibri"/>
                <w:bCs/>
                <w:color w:val="000000"/>
                <w:sz w:val="22"/>
                <w:szCs w:val="22"/>
                <w:lang w:val="pt-PT" w:eastAsia="en-US"/>
              </w:rPr>
              <w:t xml:space="preserve">A Justificativa da contratação encontra-se pormenorizada em </w:t>
            </w:r>
            <w:r w:rsidR="00B74E61">
              <w:rPr>
                <w:rFonts w:ascii="Calibri" w:eastAsia="Arial MT" w:hAnsi="Calibri" w:cs="Calibri"/>
                <w:bCs/>
                <w:color w:val="000000"/>
                <w:sz w:val="22"/>
                <w:szCs w:val="22"/>
                <w:lang w:val="pt-PT" w:eastAsia="en-US"/>
              </w:rPr>
              <w:t>t</w:t>
            </w:r>
            <w:r w:rsidRPr="00FE74B6">
              <w:rPr>
                <w:rFonts w:ascii="Calibri" w:eastAsia="Arial MT" w:hAnsi="Calibri" w:cs="Calibri"/>
                <w:bCs/>
                <w:color w:val="000000"/>
                <w:sz w:val="22"/>
                <w:szCs w:val="22"/>
                <w:lang w:val="pt-PT" w:eastAsia="en-US"/>
              </w:rPr>
              <w:t>ópico específico dos Estudos Técnicos Preliminares, apêndice deste Termo de Referência</w:t>
            </w:r>
            <w:r>
              <w:rPr>
                <w:rFonts w:ascii="Calibri" w:eastAsia="Arial MT" w:hAnsi="Calibri" w:cs="Calibri"/>
                <w:bCs/>
                <w:color w:val="000000"/>
                <w:sz w:val="22"/>
                <w:szCs w:val="22"/>
                <w:lang w:val="pt-PT" w:eastAsia="en-US"/>
              </w:rPr>
              <w:t>.</w:t>
            </w:r>
          </w:p>
          <w:p w14:paraId="1D47AE14" w14:textId="77777777" w:rsidR="00FE74B6" w:rsidRDefault="00FE74B6" w:rsidP="0017024D">
            <w:pPr>
              <w:jc w:val="both"/>
              <w:rPr>
                <w:rFonts w:ascii="Calibri" w:eastAsia="Arial MT" w:hAnsi="Calibri" w:cs="Calibri"/>
                <w:bCs/>
                <w:color w:val="000000"/>
                <w:sz w:val="22"/>
                <w:szCs w:val="22"/>
                <w:lang w:val="pt-PT" w:eastAsia="en-US"/>
              </w:rPr>
            </w:pPr>
          </w:p>
          <w:p w14:paraId="1AF2E822" w14:textId="77777777" w:rsidR="00FE74B6" w:rsidRPr="00E15756" w:rsidRDefault="00FE74B6" w:rsidP="00033EB6">
            <w:pPr>
              <w:ind w:left="196"/>
              <w:jc w:val="both"/>
              <w:rPr>
                <w:rFonts w:ascii="Calibri" w:hAnsi="Calibri" w:cs="Calibri"/>
                <w:color w:val="548DD4"/>
                <w:sz w:val="20"/>
                <w:szCs w:val="20"/>
              </w:rPr>
            </w:pPr>
          </w:p>
        </w:tc>
      </w:tr>
      <w:tr w:rsidR="009E4E31" w:rsidRPr="0017024D" w14:paraId="5FCD26FB" w14:textId="77777777" w:rsidTr="00CF09A4">
        <w:tc>
          <w:tcPr>
            <w:tcW w:w="10485" w:type="dxa"/>
            <w:gridSpan w:val="2"/>
            <w:tcBorders>
              <w:top w:val="single" w:sz="4" w:space="0" w:color="000000"/>
            </w:tcBorders>
            <w:shd w:val="clear" w:color="auto" w:fill="369B55"/>
          </w:tcPr>
          <w:p w14:paraId="2AB43E77"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3.</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DOS PARÂMETROS DA LICITAÇÃO</w:t>
            </w:r>
          </w:p>
        </w:tc>
      </w:tr>
      <w:tr w:rsidR="009E4E31" w:rsidRPr="00672C31" w14:paraId="47E8F57A" w14:textId="77777777" w:rsidTr="00CF09A4">
        <w:tc>
          <w:tcPr>
            <w:tcW w:w="10485" w:type="dxa"/>
            <w:gridSpan w:val="2"/>
            <w:tcBorders>
              <w:top w:val="single" w:sz="4" w:space="0" w:color="000000"/>
            </w:tcBorders>
            <w:shd w:val="clear" w:color="auto" w:fill="auto"/>
          </w:tcPr>
          <w:p w14:paraId="5C5D5D86" w14:textId="77777777" w:rsidR="00430061" w:rsidRPr="00656753" w:rsidRDefault="00430061" w:rsidP="003D098B">
            <w:pPr>
              <w:pStyle w:val="PargrafodaLista"/>
              <w:numPr>
                <w:ilvl w:val="1"/>
                <w:numId w:val="17"/>
              </w:numPr>
              <w:tabs>
                <w:tab w:val="left" w:pos="483"/>
              </w:tabs>
              <w:spacing w:before="0"/>
              <w:ind w:hanging="164"/>
              <w:rPr>
                <w:rFonts w:ascii="Calibri" w:hAnsi="Calibri" w:cs="Calibri"/>
                <w:b/>
              </w:rPr>
            </w:pPr>
            <w:r w:rsidRPr="00656753">
              <w:rPr>
                <w:rFonts w:ascii="Calibri" w:hAnsi="Calibri" w:cs="Calibri"/>
                <w:b/>
                <w:sz w:val="22"/>
                <w:szCs w:val="22"/>
              </w:rPr>
              <w:t>Será</w:t>
            </w:r>
            <w:r w:rsidRPr="00656753">
              <w:rPr>
                <w:rFonts w:ascii="Calibri" w:hAnsi="Calibri" w:cs="Calibri"/>
                <w:b/>
                <w:spacing w:val="-2"/>
                <w:sz w:val="22"/>
                <w:szCs w:val="22"/>
              </w:rPr>
              <w:t xml:space="preserve"> </w:t>
            </w:r>
            <w:r w:rsidRPr="00656753">
              <w:rPr>
                <w:rFonts w:ascii="Calibri" w:hAnsi="Calibri" w:cs="Calibri"/>
                <w:b/>
                <w:sz w:val="22"/>
                <w:szCs w:val="22"/>
              </w:rPr>
              <w:t>adotado</w:t>
            </w:r>
            <w:r w:rsidRPr="00656753">
              <w:rPr>
                <w:rFonts w:ascii="Calibri" w:hAnsi="Calibri" w:cs="Calibri"/>
                <w:b/>
                <w:spacing w:val="-2"/>
                <w:sz w:val="22"/>
                <w:szCs w:val="22"/>
              </w:rPr>
              <w:t xml:space="preserve"> </w:t>
            </w:r>
            <w:r w:rsidRPr="00656753">
              <w:rPr>
                <w:rFonts w:ascii="Calibri" w:hAnsi="Calibri" w:cs="Calibri"/>
                <w:b/>
                <w:sz w:val="22"/>
                <w:szCs w:val="22"/>
              </w:rPr>
              <w:t>o</w:t>
            </w:r>
            <w:r w:rsidRPr="00656753">
              <w:rPr>
                <w:rFonts w:ascii="Calibri" w:hAnsi="Calibri" w:cs="Calibri"/>
                <w:b/>
                <w:spacing w:val="-2"/>
                <w:sz w:val="22"/>
                <w:szCs w:val="22"/>
              </w:rPr>
              <w:t xml:space="preserve"> </w:t>
            </w:r>
            <w:r w:rsidRPr="00656753">
              <w:rPr>
                <w:rFonts w:ascii="Calibri" w:hAnsi="Calibri" w:cs="Calibri"/>
                <w:b/>
                <w:sz w:val="22"/>
                <w:szCs w:val="22"/>
              </w:rPr>
              <w:t>Sistema</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Registro</w:t>
            </w:r>
            <w:r w:rsidRPr="00656753">
              <w:rPr>
                <w:rFonts w:ascii="Calibri" w:hAnsi="Calibri" w:cs="Calibri"/>
                <w:b/>
                <w:spacing w:val="-2"/>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Preços</w:t>
            </w:r>
            <w:r w:rsidRPr="00656753">
              <w:rPr>
                <w:rFonts w:ascii="Calibri" w:hAnsi="Calibri" w:cs="Calibri"/>
                <w:b/>
                <w:spacing w:val="-1"/>
                <w:sz w:val="22"/>
                <w:szCs w:val="22"/>
              </w:rPr>
              <w:t xml:space="preserve"> </w:t>
            </w:r>
            <w:r w:rsidRPr="00656753">
              <w:rPr>
                <w:rFonts w:ascii="Calibri" w:hAnsi="Calibri" w:cs="Calibri"/>
                <w:b/>
                <w:sz w:val="22"/>
                <w:szCs w:val="22"/>
              </w:rPr>
              <w:t>–</w:t>
            </w:r>
            <w:r w:rsidRPr="00656753">
              <w:rPr>
                <w:rFonts w:ascii="Calibri" w:hAnsi="Calibri" w:cs="Calibri"/>
                <w:b/>
                <w:spacing w:val="-3"/>
                <w:sz w:val="22"/>
                <w:szCs w:val="22"/>
              </w:rPr>
              <w:t xml:space="preserve"> </w:t>
            </w:r>
            <w:r w:rsidRPr="00656753">
              <w:rPr>
                <w:rFonts w:ascii="Calibri" w:hAnsi="Calibri" w:cs="Calibri"/>
                <w:b/>
                <w:sz w:val="22"/>
                <w:szCs w:val="22"/>
              </w:rPr>
              <w:t>SRP?</w:t>
            </w:r>
          </w:p>
          <w:p w14:paraId="04D9BE91" w14:textId="3E93AB40" w:rsidR="00430061" w:rsidRPr="00FE74B6" w:rsidRDefault="00430061" w:rsidP="003D098B">
            <w:pPr>
              <w:pStyle w:val="PargrafodaLista"/>
              <w:tabs>
                <w:tab w:val="left" w:pos="1452"/>
                <w:tab w:val="left" w:pos="1454"/>
              </w:tabs>
              <w:spacing w:before="0"/>
              <w:ind w:left="196"/>
              <w:rPr>
                <w:rFonts w:ascii="Calibri" w:hAnsi="Calibri" w:cs="Calibri"/>
                <w:sz w:val="22"/>
                <w:szCs w:val="22"/>
              </w:rPr>
            </w:pPr>
            <w:r w:rsidRPr="00FE74B6">
              <w:rPr>
                <w:rFonts w:ascii="Calibri" w:hAnsi="Calibri" w:cs="Calibri"/>
                <w:sz w:val="22"/>
                <w:szCs w:val="22"/>
              </w:rPr>
              <w:t>(</w:t>
            </w:r>
            <w:r w:rsidR="00033EB6">
              <w:rPr>
                <w:rFonts w:ascii="Calibri" w:hAnsi="Calibri" w:cs="Calibri"/>
                <w:sz w:val="22"/>
                <w:szCs w:val="22"/>
              </w:rPr>
              <w:t>x</w:t>
            </w:r>
            <w:r w:rsidRPr="00FE74B6">
              <w:rPr>
                <w:rFonts w:ascii="Calibri" w:hAnsi="Calibri" w:cs="Calibri"/>
                <w:sz w:val="22"/>
                <w:szCs w:val="22"/>
              </w:rPr>
              <w:t>) Sim</w:t>
            </w:r>
          </w:p>
          <w:p w14:paraId="30706ED5" w14:textId="2FB685A7" w:rsidR="00430061" w:rsidRDefault="00430061" w:rsidP="003D098B">
            <w:pPr>
              <w:pStyle w:val="PargrafodaLista"/>
              <w:tabs>
                <w:tab w:val="left" w:pos="1452"/>
                <w:tab w:val="left" w:pos="1454"/>
              </w:tabs>
              <w:spacing w:before="0"/>
              <w:ind w:left="196"/>
              <w:rPr>
                <w:rFonts w:ascii="Calibri" w:hAnsi="Calibri" w:cs="Calibri"/>
                <w:sz w:val="22"/>
                <w:szCs w:val="22"/>
              </w:rPr>
            </w:pPr>
            <w:r w:rsidRPr="00FE74B6">
              <w:rPr>
                <w:rFonts w:ascii="Calibri" w:hAnsi="Calibri" w:cs="Calibri"/>
                <w:sz w:val="22"/>
                <w:szCs w:val="22"/>
              </w:rPr>
              <w:t>(     ) Não</w:t>
            </w:r>
          </w:p>
          <w:p w14:paraId="08321470" w14:textId="77777777" w:rsidR="00071669" w:rsidRPr="00071669" w:rsidRDefault="00071669" w:rsidP="003D098B">
            <w:pPr>
              <w:tabs>
                <w:tab w:val="left" w:pos="1452"/>
                <w:tab w:val="left" w:pos="1454"/>
              </w:tabs>
              <w:rPr>
                <w:rFonts w:ascii="Calibri" w:hAnsi="Calibri" w:cs="Calibri"/>
                <w:sz w:val="22"/>
                <w:szCs w:val="22"/>
              </w:rPr>
            </w:pPr>
          </w:p>
          <w:p w14:paraId="3A722C42" w14:textId="5D63B552" w:rsidR="005B4C6F" w:rsidRPr="005B4C6F" w:rsidRDefault="00430061" w:rsidP="003D098B">
            <w:pPr>
              <w:pStyle w:val="PargrafodaLista"/>
              <w:numPr>
                <w:ilvl w:val="2"/>
                <w:numId w:val="16"/>
              </w:numPr>
              <w:tabs>
                <w:tab w:val="left" w:pos="763"/>
              </w:tabs>
              <w:spacing w:before="0"/>
              <w:ind w:left="1156" w:right="228" w:firstLine="0"/>
              <w:jc w:val="both"/>
              <w:rPr>
                <w:rFonts w:ascii="Calibri" w:hAnsi="Calibri" w:cs="Calibri"/>
                <w:sz w:val="22"/>
                <w:szCs w:val="22"/>
              </w:rPr>
            </w:pPr>
            <w:r w:rsidRPr="005B4C6F">
              <w:rPr>
                <w:rFonts w:ascii="Calibri" w:hAnsi="Calibri" w:cs="Calibri"/>
                <w:b/>
                <w:sz w:val="22"/>
                <w:szCs w:val="22"/>
              </w:rPr>
              <w:t>Justificativa</w:t>
            </w:r>
            <w:r w:rsidRPr="005B4C6F">
              <w:rPr>
                <w:rFonts w:ascii="Calibri" w:hAnsi="Calibri" w:cs="Calibri"/>
                <w:b/>
                <w:spacing w:val="28"/>
                <w:sz w:val="22"/>
                <w:szCs w:val="22"/>
              </w:rPr>
              <w:t xml:space="preserve"> </w:t>
            </w:r>
            <w:r w:rsidRPr="005B4C6F">
              <w:rPr>
                <w:rFonts w:ascii="Calibri" w:hAnsi="Calibri" w:cs="Calibri"/>
                <w:b/>
                <w:sz w:val="22"/>
                <w:szCs w:val="22"/>
              </w:rPr>
              <w:t>para</w:t>
            </w:r>
            <w:r w:rsidRPr="005B4C6F">
              <w:rPr>
                <w:rFonts w:ascii="Calibri" w:hAnsi="Calibri" w:cs="Calibri"/>
                <w:b/>
                <w:spacing w:val="29"/>
                <w:sz w:val="22"/>
                <w:szCs w:val="22"/>
              </w:rPr>
              <w:t xml:space="preserve"> </w:t>
            </w:r>
            <w:r w:rsidRPr="005B4C6F">
              <w:rPr>
                <w:rFonts w:ascii="Calibri" w:hAnsi="Calibri" w:cs="Calibri"/>
                <w:b/>
                <w:sz w:val="22"/>
                <w:szCs w:val="22"/>
              </w:rPr>
              <w:t>adoção</w:t>
            </w:r>
            <w:r w:rsidRPr="005B4C6F">
              <w:rPr>
                <w:rFonts w:ascii="Calibri" w:hAnsi="Calibri" w:cs="Calibri"/>
                <w:b/>
                <w:spacing w:val="28"/>
                <w:sz w:val="22"/>
                <w:szCs w:val="22"/>
              </w:rPr>
              <w:t xml:space="preserve"> </w:t>
            </w:r>
            <w:r w:rsidRPr="005B4C6F">
              <w:rPr>
                <w:rFonts w:ascii="Calibri" w:hAnsi="Calibri" w:cs="Calibri"/>
                <w:b/>
                <w:sz w:val="22"/>
                <w:szCs w:val="22"/>
              </w:rPr>
              <w:t>do</w:t>
            </w:r>
            <w:r w:rsidRPr="005B4C6F">
              <w:rPr>
                <w:rFonts w:ascii="Calibri" w:hAnsi="Calibri" w:cs="Calibri"/>
                <w:b/>
                <w:spacing w:val="29"/>
                <w:sz w:val="22"/>
                <w:szCs w:val="22"/>
              </w:rPr>
              <w:t xml:space="preserve"> </w:t>
            </w:r>
            <w:r w:rsidRPr="005B4C6F">
              <w:rPr>
                <w:rFonts w:ascii="Calibri" w:hAnsi="Calibri" w:cs="Calibri"/>
                <w:b/>
                <w:sz w:val="22"/>
                <w:szCs w:val="22"/>
              </w:rPr>
              <w:t>Sistema</w:t>
            </w:r>
            <w:r w:rsidRPr="005B4C6F">
              <w:rPr>
                <w:rFonts w:ascii="Calibri" w:hAnsi="Calibri" w:cs="Calibri"/>
                <w:b/>
                <w:spacing w:val="28"/>
                <w:sz w:val="22"/>
                <w:szCs w:val="22"/>
              </w:rPr>
              <w:t xml:space="preserve"> </w:t>
            </w:r>
            <w:r w:rsidRPr="005B4C6F">
              <w:rPr>
                <w:rFonts w:ascii="Calibri" w:hAnsi="Calibri" w:cs="Calibri"/>
                <w:b/>
                <w:sz w:val="22"/>
                <w:szCs w:val="22"/>
              </w:rPr>
              <w:t>de</w:t>
            </w:r>
            <w:r w:rsidRPr="005B4C6F">
              <w:rPr>
                <w:rFonts w:ascii="Calibri" w:hAnsi="Calibri" w:cs="Calibri"/>
                <w:b/>
                <w:spacing w:val="29"/>
                <w:sz w:val="22"/>
                <w:szCs w:val="22"/>
              </w:rPr>
              <w:t xml:space="preserve"> </w:t>
            </w:r>
            <w:r w:rsidRPr="005B4C6F">
              <w:rPr>
                <w:rFonts w:ascii="Calibri" w:hAnsi="Calibri" w:cs="Calibri"/>
                <w:b/>
                <w:sz w:val="22"/>
                <w:szCs w:val="22"/>
              </w:rPr>
              <w:t>Registro</w:t>
            </w:r>
            <w:r w:rsidRPr="005B4C6F">
              <w:rPr>
                <w:rFonts w:ascii="Calibri" w:hAnsi="Calibri" w:cs="Calibri"/>
                <w:b/>
                <w:spacing w:val="28"/>
                <w:sz w:val="22"/>
                <w:szCs w:val="22"/>
              </w:rPr>
              <w:t xml:space="preserve"> </w:t>
            </w:r>
            <w:r w:rsidRPr="005B4C6F">
              <w:rPr>
                <w:rFonts w:ascii="Calibri" w:hAnsi="Calibri" w:cs="Calibri"/>
                <w:b/>
                <w:sz w:val="22"/>
                <w:szCs w:val="22"/>
              </w:rPr>
              <w:t>de</w:t>
            </w:r>
            <w:r w:rsidRPr="005B4C6F">
              <w:rPr>
                <w:rFonts w:ascii="Calibri" w:hAnsi="Calibri" w:cs="Calibri"/>
                <w:b/>
                <w:spacing w:val="29"/>
                <w:sz w:val="22"/>
                <w:szCs w:val="22"/>
              </w:rPr>
              <w:t xml:space="preserve"> </w:t>
            </w:r>
            <w:r w:rsidRPr="005B4C6F">
              <w:rPr>
                <w:rFonts w:ascii="Calibri" w:hAnsi="Calibri" w:cs="Calibri"/>
                <w:b/>
                <w:sz w:val="22"/>
                <w:szCs w:val="22"/>
              </w:rPr>
              <w:t>Preços</w:t>
            </w:r>
            <w:r w:rsidR="00071669">
              <w:rPr>
                <w:rFonts w:ascii="Calibri" w:hAnsi="Calibri" w:cs="Calibri"/>
                <w:b/>
                <w:sz w:val="22"/>
                <w:szCs w:val="22"/>
              </w:rPr>
              <w:t>:</w:t>
            </w:r>
          </w:p>
          <w:p w14:paraId="4918B9F7" w14:textId="16BC18A0" w:rsidR="00430061" w:rsidRPr="005B4C6F" w:rsidRDefault="00430061" w:rsidP="003D098B">
            <w:pPr>
              <w:pStyle w:val="PargrafodaLista"/>
              <w:tabs>
                <w:tab w:val="left" w:pos="763"/>
              </w:tabs>
              <w:spacing w:before="0"/>
              <w:ind w:left="1156" w:right="228"/>
              <w:jc w:val="both"/>
              <w:rPr>
                <w:rFonts w:ascii="Calibri" w:hAnsi="Calibri" w:cs="Calibri"/>
                <w:sz w:val="22"/>
                <w:szCs w:val="22"/>
              </w:rPr>
            </w:pPr>
            <w:r w:rsidRPr="005B4C6F">
              <w:rPr>
                <w:rFonts w:ascii="Calibri" w:hAnsi="Calibri" w:cs="Calibri"/>
                <w:spacing w:val="-14"/>
              </w:rPr>
              <w:t xml:space="preserve">( </w:t>
            </w:r>
            <w:r w:rsidR="00033EB6">
              <w:rPr>
                <w:rFonts w:ascii="Calibri" w:hAnsi="Calibri" w:cs="Calibri"/>
                <w:spacing w:val="-14"/>
              </w:rPr>
              <w:t>x</w:t>
            </w:r>
            <w:r w:rsidRPr="005B4C6F">
              <w:rPr>
                <w:rFonts w:ascii="Calibri" w:hAnsi="Calibri" w:cs="Calibri"/>
                <w:spacing w:val="-14"/>
              </w:rPr>
              <w:t xml:space="preserve">) </w:t>
            </w:r>
            <w:r w:rsidRPr="005B4C6F">
              <w:rPr>
                <w:rFonts w:ascii="Calibri" w:hAnsi="Calibri" w:cs="Calibri"/>
                <w:spacing w:val="-14"/>
                <w:sz w:val="22"/>
                <w:szCs w:val="22"/>
              </w:rPr>
              <w:t xml:space="preserve"> </w:t>
            </w:r>
            <w:r w:rsidRPr="005B4C6F">
              <w:rPr>
                <w:rFonts w:ascii="Calibri" w:hAnsi="Calibri" w:cs="Calibri"/>
                <w:spacing w:val="-1"/>
                <w:sz w:val="22"/>
                <w:szCs w:val="22"/>
              </w:rPr>
              <w:t>quando,</w:t>
            </w:r>
            <w:r w:rsidRPr="005B4C6F">
              <w:rPr>
                <w:rFonts w:ascii="Calibri" w:hAnsi="Calibri" w:cs="Calibri"/>
                <w:spacing w:val="-14"/>
                <w:sz w:val="22"/>
                <w:szCs w:val="22"/>
              </w:rPr>
              <w:t xml:space="preserve"> </w:t>
            </w:r>
            <w:r w:rsidRPr="005B4C6F">
              <w:rPr>
                <w:rFonts w:ascii="Calibri" w:hAnsi="Calibri" w:cs="Calibri"/>
                <w:spacing w:val="-1"/>
                <w:sz w:val="22"/>
                <w:szCs w:val="22"/>
              </w:rPr>
              <w:t>pelas</w:t>
            </w:r>
            <w:r w:rsidRPr="005B4C6F">
              <w:rPr>
                <w:rFonts w:ascii="Calibri" w:hAnsi="Calibri" w:cs="Calibri"/>
                <w:spacing w:val="-14"/>
                <w:sz w:val="22"/>
                <w:szCs w:val="22"/>
              </w:rPr>
              <w:t xml:space="preserve"> </w:t>
            </w:r>
            <w:r w:rsidRPr="005B4C6F">
              <w:rPr>
                <w:rFonts w:ascii="Calibri" w:hAnsi="Calibri" w:cs="Calibri"/>
                <w:spacing w:val="-1"/>
                <w:sz w:val="22"/>
                <w:szCs w:val="22"/>
              </w:rPr>
              <w:t>características</w:t>
            </w:r>
            <w:r w:rsidRPr="005B4C6F">
              <w:rPr>
                <w:rFonts w:ascii="Calibri" w:hAnsi="Calibri" w:cs="Calibri"/>
                <w:spacing w:val="-14"/>
                <w:sz w:val="22"/>
                <w:szCs w:val="22"/>
              </w:rPr>
              <w:t xml:space="preserve"> </w:t>
            </w:r>
            <w:r w:rsidRPr="005B4C6F">
              <w:rPr>
                <w:rFonts w:ascii="Calibri" w:hAnsi="Calibri" w:cs="Calibri"/>
                <w:sz w:val="22"/>
                <w:szCs w:val="22"/>
              </w:rPr>
              <w:t>do</w:t>
            </w:r>
            <w:r w:rsidRPr="005B4C6F">
              <w:rPr>
                <w:rFonts w:ascii="Calibri" w:hAnsi="Calibri" w:cs="Calibri"/>
                <w:spacing w:val="-14"/>
                <w:sz w:val="22"/>
                <w:szCs w:val="22"/>
              </w:rPr>
              <w:t xml:space="preserve"> </w:t>
            </w:r>
            <w:r w:rsidRPr="005B4C6F">
              <w:rPr>
                <w:rFonts w:ascii="Calibri" w:hAnsi="Calibri" w:cs="Calibri"/>
                <w:sz w:val="22"/>
                <w:szCs w:val="22"/>
              </w:rPr>
              <w:t>bem</w:t>
            </w:r>
            <w:r w:rsidRPr="005B4C6F">
              <w:rPr>
                <w:rFonts w:ascii="Calibri" w:hAnsi="Calibri" w:cs="Calibri"/>
                <w:spacing w:val="-13"/>
                <w:sz w:val="22"/>
                <w:szCs w:val="22"/>
              </w:rPr>
              <w:t xml:space="preserve"> </w:t>
            </w:r>
            <w:r w:rsidRPr="005B4C6F">
              <w:rPr>
                <w:rFonts w:ascii="Calibri" w:hAnsi="Calibri" w:cs="Calibri"/>
                <w:sz w:val="22"/>
                <w:szCs w:val="22"/>
              </w:rPr>
              <w:t>ou</w:t>
            </w:r>
            <w:r w:rsidRPr="005B4C6F">
              <w:rPr>
                <w:rFonts w:ascii="Calibri" w:hAnsi="Calibri" w:cs="Calibri"/>
                <w:spacing w:val="-14"/>
                <w:sz w:val="22"/>
                <w:szCs w:val="22"/>
              </w:rPr>
              <w:t xml:space="preserve"> </w:t>
            </w:r>
            <w:r w:rsidRPr="005B4C6F">
              <w:rPr>
                <w:rFonts w:ascii="Calibri" w:hAnsi="Calibri" w:cs="Calibri"/>
                <w:sz w:val="22"/>
                <w:szCs w:val="22"/>
              </w:rPr>
              <w:t>serviço,</w:t>
            </w:r>
            <w:r w:rsidRPr="005B4C6F">
              <w:rPr>
                <w:rFonts w:ascii="Calibri" w:hAnsi="Calibri" w:cs="Calibri"/>
                <w:spacing w:val="-14"/>
                <w:sz w:val="22"/>
                <w:szCs w:val="22"/>
              </w:rPr>
              <w:t xml:space="preserve"> </w:t>
            </w:r>
            <w:r w:rsidRPr="005B4C6F">
              <w:rPr>
                <w:rFonts w:ascii="Calibri" w:hAnsi="Calibri" w:cs="Calibri"/>
                <w:sz w:val="22"/>
                <w:szCs w:val="22"/>
              </w:rPr>
              <w:t>houver</w:t>
            </w:r>
            <w:r w:rsidRPr="005B4C6F">
              <w:rPr>
                <w:rFonts w:ascii="Calibri" w:hAnsi="Calibri" w:cs="Calibri"/>
                <w:spacing w:val="-14"/>
                <w:sz w:val="22"/>
                <w:szCs w:val="22"/>
              </w:rPr>
              <w:t xml:space="preserve"> </w:t>
            </w:r>
            <w:r w:rsidRPr="005B4C6F">
              <w:rPr>
                <w:rFonts w:ascii="Calibri" w:hAnsi="Calibri" w:cs="Calibri"/>
                <w:sz w:val="22"/>
                <w:szCs w:val="22"/>
              </w:rPr>
              <w:t>necessidade</w:t>
            </w:r>
            <w:r w:rsidRPr="005B4C6F">
              <w:rPr>
                <w:rFonts w:ascii="Calibri" w:hAnsi="Calibri" w:cs="Calibri"/>
                <w:spacing w:val="-14"/>
                <w:sz w:val="22"/>
                <w:szCs w:val="22"/>
              </w:rPr>
              <w:t xml:space="preserve"> </w:t>
            </w:r>
            <w:r w:rsidRPr="005B4C6F">
              <w:rPr>
                <w:rFonts w:ascii="Calibri" w:hAnsi="Calibri" w:cs="Calibri"/>
                <w:sz w:val="22"/>
                <w:szCs w:val="22"/>
              </w:rPr>
              <w:t>de</w:t>
            </w:r>
            <w:r w:rsidRPr="005B4C6F">
              <w:rPr>
                <w:rFonts w:ascii="Calibri" w:hAnsi="Calibri" w:cs="Calibri"/>
                <w:spacing w:val="-14"/>
                <w:sz w:val="22"/>
                <w:szCs w:val="22"/>
              </w:rPr>
              <w:t xml:space="preserve"> </w:t>
            </w:r>
            <w:r w:rsidRPr="005B4C6F">
              <w:rPr>
                <w:rFonts w:ascii="Calibri" w:hAnsi="Calibri" w:cs="Calibri"/>
                <w:sz w:val="22"/>
                <w:szCs w:val="22"/>
              </w:rPr>
              <w:t>contratações</w:t>
            </w:r>
            <w:r w:rsidR="007575FC">
              <w:rPr>
                <w:rFonts w:ascii="Calibri" w:hAnsi="Calibri" w:cs="Calibri"/>
                <w:sz w:val="22"/>
                <w:szCs w:val="22"/>
              </w:rPr>
              <w:t xml:space="preserve"> </w:t>
            </w:r>
            <w:r w:rsidRPr="005B4C6F">
              <w:rPr>
                <w:rFonts w:ascii="Calibri" w:hAnsi="Calibri" w:cs="Calibri"/>
                <w:spacing w:val="-58"/>
                <w:sz w:val="22"/>
                <w:szCs w:val="22"/>
              </w:rPr>
              <w:t xml:space="preserve"> </w:t>
            </w:r>
            <w:r w:rsidR="007575FC">
              <w:rPr>
                <w:rFonts w:ascii="Calibri" w:hAnsi="Calibri" w:cs="Calibri"/>
                <w:spacing w:val="-58"/>
                <w:sz w:val="22"/>
                <w:szCs w:val="22"/>
              </w:rPr>
              <w:t xml:space="preserve">           </w:t>
            </w:r>
            <w:r w:rsidRPr="005B4C6F">
              <w:rPr>
                <w:rFonts w:ascii="Calibri" w:hAnsi="Calibri" w:cs="Calibri"/>
                <w:sz w:val="22"/>
                <w:szCs w:val="22"/>
              </w:rPr>
              <w:t>frequentes,</w:t>
            </w:r>
            <w:r w:rsidRPr="005B4C6F">
              <w:rPr>
                <w:rFonts w:ascii="Calibri" w:hAnsi="Calibri" w:cs="Calibri"/>
                <w:spacing w:val="-2"/>
                <w:sz w:val="22"/>
                <w:szCs w:val="22"/>
              </w:rPr>
              <w:t xml:space="preserve"> </w:t>
            </w:r>
            <w:r w:rsidRPr="005B4C6F">
              <w:rPr>
                <w:rFonts w:ascii="Calibri" w:hAnsi="Calibri" w:cs="Calibri"/>
                <w:sz w:val="22"/>
                <w:szCs w:val="22"/>
              </w:rPr>
              <w:t>com maior</w:t>
            </w:r>
            <w:r w:rsidRPr="005B4C6F">
              <w:rPr>
                <w:rFonts w:ascii="Calibri" w:hAnsi="Calibri" w:cs="Calibri"/>
                <w:spacing w:val="-1"/>
                <w:sz w:val="22"/>
                <w:szCs w:val="22"/>
              </w:rPr>
              <w:t xml:space="preserve"> </w:t>
            </w:r>
            <w:r w:rsidRPr="005B4C6F">
              <w:rPr>
                <w:rFonts w:ascii="Calibri" w:hAnsi="Calibri" w:cs="Calibri"/>
                <w:sz w:val="22"/>
                <w:szCs w:val="22"/>
              </w:rPr>
              <w:t>celeridade</w:t>
            </w:r>
            <w:r w:rsidRPr="005B4C6F">
              <w:rPr>
                <w:rFonts w:ascii="Calibri" w:hAnsi="Calibri" w:cs="Calibri"/>
                <w:spacing w:val="-1"/>
                <w:sz w:val="22"/>
                <w:szCs w:val="22"/>
              </w:rPr>
              <w:t xml:space="preserve"> </w:t>
            </w:r>
            <w:r w:rsidRPr="005B4C6F">
              <w:rPr>
                <w:rFonts w:ascii="Calibri" w:hAnsi="Calibri" w:cs="Calibri"/>
                <w:sz w:val="22"/>
                <w:szCs w:val="22"/>
              </w:rPr>
              <w:t>e</w:t>
            </w:r>
            <w:r w:rsidRPr="005B4C6F">
              <w:rPr>
                <w:rFonts w:ascii="Calibri" w:hAnsi="Calibri" w:cs="Calibri"/>
                <w:spacing w:val="-1"/>
                <w:sz w:val="22"/>
                <w:szCs w:val="22"/>
              </w:rPr>
              <w:t xml:space="preserve"> </w:t>
            </w:r>
            <w:r w:rsidRPr="005B4C6F">
              <w:rPr>
                <w:rFonts w:ascii="Calibri" w:hAnsi="Calibri" w:cs="Calibri"/>
                <w:sz w:val="22"/>
                <w:szCs w:val="22"/>
              </w:rPr>
              <w:t>transparência</w:t>
            </w:r>
          </w:p>
          <w:p w14:paraId="54A31857" w14:textId="498323EB" w:rsidR="00430061" w:rsidRPr="00430061" w:rsidRDefault="00430061" w:rsidP="003D098B">
            <w:pPr>
              <w:pStyle w:val="PargrafodaLista"/>
              <w:tabs>
                <w:tab w:val="left" w:pos="1955"/>
              </w:tabs>
              <w:spacing w:before="0"/>
              <w:ind w:left="1156" w:right="228"/>
              <w:jc w:val="both"/>
              <w:rPr>
                <w:rFonts w:ascii="Calibri" w:hAnsi="Calibri" w:cs="Calibri"/>
                <w:sz w:val="22"/>
                <w:szCs w:val="22"/>
              </w:rPr>
            </w:pPr>
            <w:r w:rsidRPr="00430061">
              <w:rPr>
                <w:rFonts w:ascii="Calibri" w:hAnsi="Calibri" w:cs="Calibri"/>
              </w:rPr>
              <w:t xml:space="preserve">(   ) </w:t>
            </w:r>
            <w:r w:rsidRPr="00430061">
              <w:rPr>
                <w:rFonts w:ascii="Calibri" w:hAnsi="Calibri" w:cs="Calibri"/>
                <w:sz w:val="22"/>
                <w:szCs w:val="22"/>
              </w:rPr>
              <w:t>quando</w:t>
            </w:r>
            <w:r w:rsidRPr="00430061">
              <w:rPr>
                <w:rFonts w:ascii="Calibri" w:hAnsi="Calibri" w:cs="Calibri"/>
                <w:spacing w:val="46"/>
                <w:sz w:val="22"/>
                <w:szCs w:val="22"/>
              </w:rPr>
              <w:t xml:space="preserve"> </w:t>
            </w:r>
            <w:r w:rsidRPr="00430061">
              <w:rPr>
                <w:rFonts w:ascii="Calibri" w:hAnsi="Calibri" w:cs="Calibri"/>
                <w:sz w:val="22"/>
                <w:szCs w:val="22"/>
              </w:rPr>
              <w:t>for</w:t>
            </w:r>
            <w:r w:rsidRPr="00430061">
              <w:rPr>
                <w:rFonts w:ascii="Calibri" w:hAnsi="Calibri" w:cs="Calibri"/>
                <w:spacing w:val="45"/>
                <w:sz w:val="22"/>
                <w:szCs w:val="22"/>
              </w:rPr>
              <w:t xml:space="preserve"> </w:t>
            </w:r>
            <w:r w:rsidRPr="00430061">
              <w:rPr>
                <w:rFonts w:ascii="Calibri" w:hAnsi="Calibri" w:cs="Calibri"/>
                <w:sz w:val="22"/>
                <w:szCs w:val="22"/>
              </w:rPr>
              <w:t>conveniente</w:t>
            </w:r>
            <w:r w:rsidRPr="00430061">
              <w:rPr>
                <w:rFonts w:ascii="Calibri" w:hAnsi="Calibri" w:cs="Calibri"/>
                <w:spacing w:val="46"/>
                <w:sz w:val="22"/>
                <w:szCs w:val="22"/>
              </w:rPr>
              <w:t xml:space="preserve"> </w:t>
            </w:r>
            <w:r w:rsidRPr="00430061">
              <w:rPr>
                <w:rFonts w:ascii="Calibri" w:hAnsi="Calibri" w:cs="Calibri"/>
                <w:sz w:val="22"/>
                <w:szCs w:val="22"/>
              </w:rPr>
              <w:t>a</w:t>
            </w:r>
            <w:r w:rsidRPr="00430061">
              <w:rPr>
                <w:rFonts w:ascii="Calibri" w:hAnsi="Calibri" w:cs="Calibri"/>
                <w:spacing w:val="45"/>
                <w:sz w:val="22"/>
                <w:szCs w:val="22"/>
              </w:rPr>
              <w:t xml:space="preserve"> </w:t>
            </w:r>
            <w:r w:rsidRPr="00430061">
              <w:rPr>
                <w:rFonts w:ascii="Calibri" w:hAnsi="Calibri" w:cs="Calibri"/>
                <w:sz w:val="22"/>
                <w:szCs w:val="22"/>
              </w:rPr>
              <w:t>compra</w:t>
            </w:r>
            <w:r w:rsidRPr="00430061">
              <w:rPr>
                <w:rFonts w:ascii="Calibri" w:hAnsi="Calibri" w:cs="Calibri"/>
                <w:spacing w:val="45"/>
                <w:sz w:val="22"/>
                <w:szCs w:val="22"/>
              </w:rPr>
              <w:t xml:space="preserve"> </w:t>
            </w:r>
            <w:r w:rsidRPr="00430061">
              <w:rPr>
                <w:rFonts w:ascii="Calibri" w:hAnsi="Calibri" w:cs="Calibri"/>
                <w:sz w:val="22"/>
                <w:szCs w:val="22"/>
              </w:rPr>
              <w:t>de</w:t>
            </w:r>
            <w:r w:rsidRPr="00430061">
              <w:rPr>
                <w:rFonts w:ascii="Calibri" w:hAnsi="Calibri" w:cs="Calibri"/>
                <w:spacing w:val="46"/>
                <w:sz w:val="22"/>
                <w:szCs w:val="22"/>
              </w:rPr>
              <w:t xml:space="preserve"> </w:t>
            </w:r>
            <w:r w:rsidRPr="00430061">
              <w:rPr>
                <w:rFonts w:ascii="Calibri" w:hAnsi="Calibri" w:cs="Calibri"/>
                <w:sz w:val="22"/>
                <w:szCs w:val="22"/>
              </w:rPr>
              <w:t>bens</w:t>
            </w:r>
            <w:r w:rsidRPr="00430061">
              <w:rPr>
                <w:rFonts w:ascii="Calibri" w:hAnsi="Calibri" w:cs="Calibri"/>
                <w:spacing w:val="45"/>
                <w:sz w:val="22"/>
                <w:szCs w:val="22"/>
              </w:rPr>
              <w:t xml:space="preserve"> </w:t>
            </w:r>
            <w:r w:rsidRPr="00430061">
              <w:rPr>
                <w:rFonts w:ascii="Calibri" w:hAnsi="Calibri" w:cs="Calibri"/>
                <w:sz w:val="22"/>
                <w:szCs w:val="22"/>
              </w:rPr>
              <w:t>ou</w:t>
            </w:r>
            <w:r w:rsidRPr="00430061">
              <w:rPr>
                <w:rFonts w:ascii="Calibri" w:hAnsi="Calibri" w:cs="Calibri"/>
                <w:spacing w:val="45"/>
                <w:sz w:val="22"/>
                <w:szCs w:val="22"/>
              </w:rPr>
              <w:t xml:space="preserve"> </w:t>
            </w:r>
            <w:r w:rsidRPr="00430061">
              <w:rPr>
                <w:rFonts w:ascii="Calibri" w:hAnsi="Calibri" w:cs="Calibri"/>
                <w:sz w:val="22"/>
                <w:szCs w:val="22"/>
              </w:rPr>
              <w:t>a</w:t>
            </w:r>
            <w:r w:rsidRPr="00430061">
              <w:rPr>
                <w:rFonts w:ascii="Calibri" w:hAnsi="Calibri" w:cs="Calibri"/>
                <w:spacing w:val="45"/>
                <w:sz w:val="22"/>
                <w:szCs w:val="22"/>
              </w:rPr>
              <w:t xml:space="preserve"> </w:t>
            </w:r>
            <w:r w:rsidRPr="00430061">
              <w:rPr>
                <w:rFonts w:ascii="Calibri" w:hAnsi="Calibri" w:cs="Calibri"/>
                <w:sz w:val="22"/>
                <w:szCs w:val="22"/>
              </w:rPr>
              <w:t>contratação</w:t>
            </w:r>
            <w:r w:rsidRPr="00430061">
              <w:rPr>
                <w:rFonts w:ascii="Calibri" w:hAnsi="Calibri" w:cs="Calibri"/>
                <w:spacing w:val="46"/>
                <w:sz w:val="22"/>
                <w:szCs w:val="22"/>
              </w:rPr>
              <w:t xml:space="preserve"> </w:t>
            </w:r>
            <w:r w:rsidRPr="00430061">
              <w:rPr>
                <w:rFonts w:ascii="Calibri" w:hAnsi="Calibri" w:cs="Calibri"/>
                <w:sz w:val="22"/>
                <w:szCs w:val="22"/>
              </w:rPr>
              <w:t>de</w:t>
            </w:r>
            <w:r w:rsidRPr="00430061">
              <w:rPr>
                <w:rFonts w:ascii="Calibri" w:hAnsi="Calibri" w:cs="Calibri"/>
                <w:spacing w:val="45"/>
                <w:sz w:val="22"/>
                <w:szCs w:val="22"/>
              </w:rPr>
              <w:t xml:space="preserve"> </w:t>
            </w:r>
            <w:r w:rsidRPr="00430061">
              <w:rPr>
                <w:rFonts w:ascii="Calibri" w:hAnsi="Calibri" w:cs="Calibri"/>
                <w:sz w:val="22"/>
                <w:szCs w:val="22"/>
              </w:rPr>
              <w:t>serviços</w:t>
            </w:r>
            <w:r w:rsidRPr="00430061">
              <w:rPr>
                <w:rFonts w:ascii="Calibri" w:hAnsi="Calibri" w:cs="Calibri"/>
                <w:spacing w:val="46"/>
                <w:sz w:val="22"/>
                <w:szCs w:val="22"/>
              </w:rPr>
              <w:t xml:space="preserve"> </w:t>
            </w:r>
            <w:r w:rsidRPr="00430061">
              <w:rPr>
                <w:rFonts w:ascii="Calibri" w:hAnsi="Calibri" w:cs="Calibri"/>
                <w:sz w:val="22"/>
                <w:szCs w:val="22"/>
              </w:rPr>
              <w:t>para</w:t>
            </w:r>
            <w:r w:rsidR="007575FC">
              <w:rPr>
                <w:rFonts w:ascii="Calibri" w:hAnsi="Calibri" w:cs="Calibri"/>
                <w:sz w:val="22"/>
                <w:szCs w:val="22"/>
              </w:rPr>
              <w:t xml:space="preserve"> </w:t>
            </w:r>
            <w:r w:rsidRPr="00430061">
              <w:rPr>
                <w:rFonts w:ascii="Calibri" w:hAnsi="Calibri" w:cs="Calibri"/>
                <w:spacing w:val="-59"/>
                <w:sz w:val="22"/>
                <w:szCs w:val="22"/>
              </w:rPr>
              <w:t xml:space="preserve"> </w:t>
            </w:r>
            <w:r w:rsidRPr="00430061">
              <w:rPr>
                <w:rFonts w:ascii="Calibri" w:hAnsi="Calibri" w:cs="Calibri"/>
                <w:sz w:val="22"/>
                <w:szCs w:val="22"/>
              </w:rPr>
              <w:t>atendimento</w:t>
            </w:r>
            <w:r w:rsidRPr="00430061">
              <w:rPr>
                <w:rFonts w:ascii="Calibri" w:hAnsi="Calibri" w:cs="Calibri"/>
                <w:spacing w:val="-1"/>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mais</w:t>
            </w:r>
            <w:r w:rsidRPr="00430061">
              <w:rPr>
                <w:rFonts w:ascii="Calibri" w:hAnsi="Calibri" w:cs="Calibri"/>
                <w:spacing w:val="-1"/>
                <w:sz w:val="22"/>
                <w:szCs w:val="22"/>
              </w:rPr>
              <w:t xml:space="preserve"> </w:t>
            </w:r>
            <w:r w:rsidRPr="00430061">
              <w:rPr>
                <w:rFonts w:ascii="Calibri" w:hAnsi="Calibri" w:cs="Calibri"/>
                <w:sz w:val="22"/>
                <w:szCs w:val="22"/>
              </w:rPr>
              <w:t>de</w:t>
            </w:r>
            <w:r w:rsidRPr="00430061">
              <w:rPr>
                <w:rFonts w:ascii="Calibri" w:hAnsi="Calibri" w:cs="Calibri"/>
                <w:spacing w:val="-2"/>
                <w:sz w:val="22"/>
                <w:szCs w:val="22"/>
              </w:rPr>
              <w:t xml:space="preserve"> </w:t>
            </w:r>
            <w:r w:rsidRPr="00430061">
              <w:rPr>
                <w:rFonts w:ascii="Calibri" w:hAnsi="Calibri" w:cs="Calibri"/>
                <w:sz w:val="22"/>
                <w:szCs w:val="22"/>
              </w:rPr>
              <w:t>um</w:t>
            </w:r>
            <w:r w:rsidRPr="00430061">
              <w:rPr>
                <w:rFonts w:ascii="Calibri" w:hAnsi="Calibri" w:cs="Calibri"/>
                <w:spacing w:val="-2"/>
                <w:sz w:val="22"/>
                <w:szCs w:val="22"/>
              </w:rPr>
              <w:t xml:space="preserve"> </w:t>
            </w:r>
            <w:r w:rsidRPr="00430061">
              <w:rPr>
                <w:rFonts w:ascii="Calibri" w:hAnsi="Calibri" w:cs="Calibri"/>
                <w:sz w:val="22"/>
                <w:szCs w:val="22"/>
              </w:rPr>
              <w:t>órgão</w:t>
            </w:r>
            <w:r w:rsidRPr="00430061">
              <w:rPr>
                <w:rFonts w:ascii="Calibri" w:hAnsi="Calibri" w:cs="Calibri"/>
                <w:spacing w:val="-1"/>
                <w:sz w:val="22"/>
                <w:szCs w:val="22"/>
              </w:rPr>
              <w:t xml:space="preserve"> </w:t>
            </w:r>
            <w:r w:rsidRPr="00430061">
              <w:rPr>
                <w:rFonts w:ascii="Calibri" w:hAnsi="Calibri" w:cs="Calibri"/>
                <w:sz w:val="22"/>
                <w:szCs w:val="22"/>
              </w:rPr>
              <w:t>ou</w:t>
            </w:r>
            <w:r w:rsidRPr="00430061">
              <w:rPr>
                <w:rFonts w:ascii="Calibri" w:hAnsi="Calibri" w:cs="Calibri"/>
                <w:spacing w:val="-2"/>
                <w:sz w:val="22"/>
                <w:szCs w:val="22"/>
              </w:rPr>
              <w:t xml:space="preserve"> </w:t>
            </w:r>
            <w:r w:rsidRPr="00430061">
              <w:rPr>
                <w:rFonts w:ascii="Calibri" w:hAnsi="Calibri" w:cs="Calibri"/>
                <w:sz w:val="22"/>
                <w:szCs w:val="22"/>
              </w:rPr>
              <w:t>entidade,</w:t>
            </w:r>
            <w:r w:rsidRPr="00430061">
              <w:rPr>
                <w:rFonts w:ascii="Calibri" w:hAnsi="Calibri" w:cs="Calibri"/>
                <w:spacing w:val="-1"/>
                <w:sz w:val="22"/>
                <w:szCs w:val="22"/>
              </w:rPr>
              <w:t xml:space="preserve"> </w:t>
            </w:r>
            <w:r w:rsidRPr="00430061">
              <w:rPr>
                <w:rFonts w:ascii="Calibri" w:hAnsi="Calibri" w:cs="Calibri"/>
                <w:sz w:val="22"/>
                <w:szCs w:val="22"/>
              </w:rPr>
              <w:t>ou</w:t>
            </w:r>
            <w:r w:rsidRPr="00430061">
              <w:rPr>
                <w:rFonts w:ascii="Calibri" w:hAnsi="Calibri" w:cs="Calibri"/>
                <w:spacing w:val="-2"/>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programas</w:t>
            </w:r>
            <w:r w:rsidRPr="00430061">
              <w:rPr>
                <w:rFonts w:ascii="Calibri" w:hAnsi="Calibri" w:cs="Calibri"/>
                <w:spacing w:val="-1"/>
                <w:sz w:val="22"/>
                <w:szCs w:val="22"/>
              </w:rPr>
              <w:t xml:space="preserve"> </w:t>
            </w:r>
            <w:r w:rsidRPr="00430061">
              <w:rPr>
                <w:rFonts w:ascii="Calibri" w:hAnsi="Calibri" w:cs="Calibri"/>
                <w:sz w:val="22"/>
                <w:szCs w:val="22"/>
              </w:rPr>
              <w:t>de</w:t>
            </w:r>
            <w:r w:rsidRPr="00430061">
              <w:rPr>
                <w:rFonts w:ascii="Calibri" w:hAnsi="Calibri" w:cs="Calibri"/>
                <w:spacing w:val="-2"/>
                <w:sz w:val="22"/>
                <w:szCs w:val="22"/>
              </w:rPr>
              <w:t xml:space="preserve"> </w:t>
            </w:r>
            <w:r w:rsidRPr="00430061">
              <w:rPr>
                <w:rFonts w:ascii="Calibri" w:hAnsi="Calibri" w:cs="Calibri"/>
                <w:sz w:val="22"/>
                <w:szCs w:val="22"/>
              </w:rPr>
              <w:t>governo;</w:t>
            </w:r>
            <w:r w:rsidRPr="00430061">
              <w:rPr>
                <w:rFonts w:ascii="Calibri" w:hAnsi="Calibri" w:cs="Calibri"/>
                <w:spacing w:val="-2"/>
                <w:sz w:val="22"/>
                <w:szCs w:val="22"/>
              </w:rPr>
              <w:t xml:space="preserve"> </w:t>
            </w:r>
            <w:r w:rsidRPr="00430061">
              <w:rPr>
                <w:rFonts w:ascii="Calibri" w:hAnsi="Calibri" w:cs="Calibri"/>
                <w:sz w:val="22"/>
                <w:szCs w:val="22"/>
              </w:rPr>
              <w:t>e</w:t>
            </w:r>
          </w:p>
          <w:p w14:paraId="76C74D9F" w14:textId="1A417974" w:rsidR="00071669" w:rsidRDefault="00430061" w:rsidP="003D098B">
            <w:pPr>
              <w:pStyle w:val="PargrafodaLista"/>
              <w:tabs>
                <w:tab w:val="left" w:pos="1908"/>
              </w:tabs>
              <w:spacing w:before="0"/>
              <w:ind w:left="1156" w:right="228"/>
              <w:jc w:val="both"/>
              <w:rPr>
                <w:rFonts w:ascii="Calibri" w:hAnsi="Calibri" w:cs="Calibri"/>
                <w:sz w:val="22"/>
                <w:szCs w:val="22"/>
              </w:rPr>
            </w:pPr>
            <w:r w:rsidRPr="00430061">
              <w:rPr>
                <w:rFonts w:ascii="Calibri" w:hAnsi="Calibri" w:cs="Calibri"/>
              </w:rPr>
              <w:t xml:space="preserve">(  ) </w:t>
            </w:r>
            <w:r w:rsidRPr="00430061">
              <w:rPr>
                <w:rFonts w:ascii="Calibri" w:hAnsi="Calibri" w:cs="Calibri"/>
                <w:sz w:val="22"/>
                <w:szCs w:val="22"/>
              </w:rPr>
              <w:t>quando, pela natureza do objeto, não for possível definir previamente o quantitativo</w:t>
            </w:r>
            <w:r w:rsidR="007575FC">
              <w:rPr>
                <w:rFonts w:ascii="Calibri" w:hAnsi="Calibri" w:cs="Calibri"/>
                <w:sz w:val="22"/>
                <w:szCs w:val="22"/>
              </w:rPr>
              <w:t xml:space="preserve"> </w:t>
            </w:r>
            <w:r w:rsidRPr="00430061">
              <w:rPr>
                <w:rFonts w:ascii="Calibri" w:hAnsi="Calibri" w:cs="Calibri"/>
                <w:spacing w:val="-59"/>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ser demandado</w:t>
            </w:r>
            <w:r w:rsidRPr="00430061">
              <w:rPr>
                <w:rFonts w:ascii="Calibri" w:hAnsi="Calibri" w:cs="Calibri"/>
                <w:spacing w:val="-1"/>
                <w:sz w:val="22"/>
                <w:szCs w:val="22"/>
              </w:rPr>
              <w:t xml:space="preserve"> </w:t>
            </w:r>
            <w:r w:rsidRPr="00430061">
              <w:rPr>
                <w:rFonts w:ascii="Calibri" w:hAnsi="Calibri" w:cs="Calibri"/>
                <w:sz w:val="22"/>
                <w:szCs w:val="22"/>
              </w:rPr>
              <w:t>pela Administração Pública.</w:t>
            </w:r>
          </w:p>
          <w:p w14:paraId="5CDD163B" w14:textId="77777777" w:rsidR="00071669" w:rsidRPr="00071669" w:rsidRDefault="00071669" w:rsidP="003D098B">
            <w:pPr>
              <w:tabs>
                <w:tab w:val="left" w:pos="1908"/>
              </w:tabs>
              <w:ind w:right="228"/>
              <w:jc w:val="both"/>
              <w:rPr>
                <w:rFonts w:ascii="Calibri" w:hAnsi="Calibri" w:cs="Calibri"/>
                <w:sz w:val="22"/>
                <w:szCs w:val="22"/>
              </w:rPr>
            </w:pPr>
          </w:p>
          <w:p w14:paraId="3124AFEB" w14:textId="6FF9CE13" w:rsidR="00071669" w:rsidRPr="005B4C6F" w:rsidRDefault="00071669" w:rsidP="003D098B">
            <w:pPr>
              <w:pStyle w:val="PargrafodaLista"/>
              <w:numPr>
                <w:ilvl w:val="2"/>
                <w:numId w:val="16"/>
              </w:numPr>
              <w:tabs>
                <w:tab w:val="left" w:pos="763"/>
              </w:tabs>
              <w:spacing w:before="0"/>
              <w:ind w:left="1156" w:right="228" w:firstLine="0"/>
              <w:jc w:val="both"/>
              <w:rPr>
                <w:rFonts w:ascii="Calibri" w:hAnsi="Calibri" w:cs="Calibri"/>
                <w:sz w:val="22"/>
                <w:szCs w:val="22"/>
              </w:rPr>
            </w:pPr>
            <w:r>
              <w:rPr>
                <w:rFonts w:ascii="Calibri" w:hAnsi="Calibri" w:cs="Calibri"/>
                <w:b/>
                <w:sz w:val="22"/>
                <w:szCs w:val="22"/>
              </w:rPr>
              <w:t>Vigência da Ata de Registro de Preços:</w:t>
            </w:r>
          </w:p>
          <w:p w14:paraId="27200202" w14:textId="490970D7" w:rsidR="00071669" w:rsidRDefault="00071669" w:rsidP="003D098B">
            <w:pPr>
              <w:pStyle w:val="PargrafodaLista"/>
              <w:tabs>
                <w:tab w:val="left" w:pos="763"/>
              </w:tabs>
              <w:spacing w:before="0"/>
              <w:ind w:left="1156" w:right="228"/>
              <w:jc w:val="both"/>
              <w:rPr>
                <w:rFonts w:ascii="Calibri" w:hAnsi="Calibri" w:cs="Calibri"/>
                <w:sz w:val="22"/>
                <w:szCs w:val="22"/>
              </w:rPr>
            </w:pPr>
            <w:r w:rsidRPr="00071669">
              <w:rPr>
                <w:rFonts w:ascii="Calibri" w:hAnsi="Calibri" w:cs="Calibri"/>
                <w:spacing w:val="-14"/>
                <w:sz w:val="22"/>
                <w:szCs w:val="22"/>
              </w:rPr>
              <w:t xml:space="preserve">(  </w:t>
            </w:r>
            <w:r w:rsidR="00033EB6">
              <w:rPr>
                <w:rFonts w:ascii="Calibri" w:hAnsi="Calibri" w:cs="Calibri"/>
                <w:spacing w:val="-14"/>
                <w:sz w:val="22"/>
                <w:szCs w:val="22"/>
              </w:rPr>
              <w:t>X</w:t>
            </w:r>
            <w:r w:rsidRPr="00071669">
              <w:rPr>
                <w:rFonts w:ascii="Calibri" w:hAnsi="Calibri" w:cs="Calibri"/>
                <w:spacing w:val="-14"/>
                <w:sz w:val="22"/>
                <w:szCs w:val="22"/>
              </w:rPr>
              <w:t xml:space="preserve">   )  </w:t>
            </w:r>
            <w:r w:rsidRPr="00071669">
              <w:rPr>
                <w:rFonts w:ascii="Calibri" w:hAnsi="Calibri" w:cs="Calibri"/>
                <w:sz w:val="22"/>
                <w:szCs w:val="22"/>
              </w:rPr>
              <w:t>Prazo de um ano</w:t>
            </w:r>
            <w:r>
              <w:rPr>
                <w:rFonts w:ascii="Calibri" w:hAnsi="Calibri" w:cs="Calibri"/>
                <w:sz w:val="22"/>
                <w:szCs w:val="22"/>
              </w:rPr>
              <w:t>, podendo ser prorrogado por igual periodo;</w:t>
            </w:r>
          </w:p>
          <w:p w14:paraId="79531FDB" w14:textId="36726646" w:rsidR="00071669" w:rsidRPr="00071669" w:rsidRDefault="00071669" w:rsidP="003D098B">
            <w:pPr>
              <w:pStyle w:val="PargrafodaLista"/>
              <w:tabs>
                <w:tab w:val="left" w:pos="763"/>
              </w:tabs>
              <w:spacing w:before="0"/>
              <w:ind w:left="1156" w:right="228"/>
              <w:jc w:val="both"/>
              <w:rPr>
                <w:rFonts w:ascii="Calibri" w:hAnsi="Calibri" w:cs="Calibri"/>
                <w:sz w:val="22"/>
                <w:szCs w:val="22"/>
                <w:lang w:val="pt-BR"/>
              </w:rPr>
            </w:pPr>
            <w:r>
              <w:rPr>
                <w:rFonts w:ascii="Calibri" w:hAnsi="Calibri" w:cs="Calibri"/>
                <w:sz w:val="22"/>
                <w:szCs w:val="22"/>
              </w:rPr>
              <w:t>(    ) Prazo de um ano, sem a possibilidade de prorrogação.</w:t>
            </w:r>
          </w:p>
          <w:p w14:paraId="0EAFC517" w14:textId="77777777" w:rsidR="00430061" w:rsidRPr="00430061" w:rsidRDefault="00430061" w:rsidP="0017024D">
            <w:pPr>
              <w:pStyle w:val="Corpodetexto"/>
              <w:ind w:left="851"/>
              <w:rPr>
                <w:rFonts w:ascii="Calibri" w:hAnsi="Calibri" w:cs="Calibri"/>
              </w:rPr>
            </w:pPr>
          </w:p>
          <w:p w14:paraId="0828C812" w14:textId="77777777" w:rsidR="00430061" w:rsidRPr="00656753" w:rsidRDefault="00430061" w:rsidP="003D098B">
            <w:pPr>
              <w:pStyle w:val="PargrafodaLista"/>
              <w:numPr>
                <w:ilvl w:val="1"/>
                <w:numId w:val="17"/>
              </w:numPr>
              <w:tabs>
                <w:tab w:val="left" w:pos="763"/>
              </w:tabs>
              <w:spacing w:before="0"/>
              <w:ind w:left="196" w:right="228" w:firstLine="0"/>
              <w:jc w:val="both"/>
              <w:rPr>
                <w:rFonts w:ascii="Calibri" w:hAnsi="Calibri" w:cs="Calibri"/>
                <w:b/>
                <w:sz w:val="22"/>
                <w:szCs w:val="22"/>
              </w:rPr>
            </w:pPr>
            <w:r w:rsidRPr="00656753">
              <w:rPr>
                <w:rFonts w:ascii="Calibri" w:hAnsi="Calibri" w:cs="Calibri"/>
                <w:b/>
                <w:sz w:val="22"/>
                <w:szCs w:val="22"/>
              </w:rPr>
              <w:t>Será adotado tratamento diferenciado a microempresas (ME) e empresas de pequeno porte</w:t>
            </w:r>
            <w:r w:rsidRPr="00656753">
              <w:rPr>
                <w:rFonts w:ascii="Calibri" w:hAnsi="Calibri" w:cs="Calibri"/>
                <w:b/>
                <w:spacing w:val="1"/>
                <w:sz w:val="22"/>
                <w:szCs w:val="22"/>
              </w:rPr>
              <w:t xml:space="preserve"> </w:t>
            </w:r>
            <w:r w:rsidRPr="00656753">
              <w:rPr>
                <w:rFonts w:ascii="Calibri" w:hAnsi="Calibri" w:cs="Calibri"/>
                <w:b/>
                <w:sz w:val="22"/>
                <w:szCs w:val="22"/>
              </w:rPr>
              <w:t>(EPP), conforme o disposto no art. 48 da Lei Complementar nº 123/2006 (alterado pela Lei</w:t>
            </w:r>
            <w:r w:rsidRPr="00656753">
              <w:rPr>
                <w:rFonts w:ascii="Calibri" w:hAnsi="Calibri" w:cs="Calibri"/>
                <w:b/>
                <w:spacing w:val="1"/>
                <w:sz w:val="22"/>
                <w:szCs w:val="22"/>
              </w:rPr>
              <w:t xml:space="preserve"> </w:t>
            </w:r>
            <w:r w:rsidRPr="00656753">
              <w:rPr>
                <w:rFonts w:ascii="Calibri" w:hAnsi="Calibri" w:cs="Calibri"/>
                <w:b/>
                <w:sz w:val="22"/>
                <w:szCs w:val="22"/>
              </w:rPr>
              <w:t>Complementar</w:t>
            </w:r>
            <w:r w:rsidRPr="00656753">
              <w:rPr>
                <w:rFonts w:ascii="Calibri" w:hAnsi="Calibri" w:cs="Calibri"/>
                <w:b/>
                <w:spacing w:val="-2"/>
                <w:sz w:val="22"/>
                <w:szCs w:val="22"/>
              </w:rPr>
              <w:t xml:space="preserve"> </w:t>
            </w:r>
            <w:r w:rsidRPr="00656753">
              <w:rPr>
                <w:rFonts w:ascii="Calibri" w:hAnsi="Calibri" w:cs="Calibri"/>
                <w:b/>
                <w:sz w:val="22"/>
                <w:szCs w:val="22"/>
              </w:rPr>
              <w:t>nº</w:t>
            </w:r>
            <w:r w:rsidRPr="00656753">
              <w:rPr>
                <w:rFonts w:ascii="Calibri" w:hAnsi="Calibri" w:cs="Calibri"/>
                <w:b/>
                <w:spacing w:val="-1"/>
                <w:sz w:val="22"/>
                <w:szCs w:val="22"/>
              </w:rPr>
              <w:t xml:space="preserve"> </w:t>
            </w:r>
            <w:r w:rsidRPr="00656753">
              <w:rPr>
                <w:rFonts w:ascii="Calibri" w:hAnsi="Calibri" w:cs="Calibri"/>
                <w:b/>
                <w:sz w:val="22"/>
                <w:szCs w:val="22"/>
              </w:rPr>
              <w:t>147/2014):</w:t>
            </w:r>
          </w:p>
          <w:p w14:paraId="1F8FFD4F" w14:textId="16AD599C" w:rsidR="00430061" w:rsidRDefault="00430061" w:rsidP="003D098B">
            <w:pPr>
              <w:pStyle w:val="Corpodetexto"/>
              <w:ind w:left="196" w:right="228"/>
              <w:jc w:val="both"/>
              <w:rPr>
                <w:rFonts w:ascii="Calibri" w:hAnsi="Calibri" w:cs="Calibri"/>
              </w:rPr>
            </w:pPr>
            <w:r w:rsidRPr="00C01857">
              <w:rPr>
                <w:rFonts w:ascii="Calibri" w:hAnsi="Calibri" w:cs="Calibri"/>
              </w:rPr>
              <w:t xml:space="preserve">( </w:t>
            </w:r>
            <w:r w:rsidR="0079207A">
              <w:rPr>
                <w:rFonts w:ascii="Calibri" w:hAnsi="Calibri" w:cs="Calibri"/>
              </w:rPr>
              <w:t>X</w:t>
            </w:r>
            <w:r w:rsidRPr="00C01857">
              <w:rPr>
                <w:rFonts w:ascii="Calibri" w:hAnsi="Calibri" w:cs="Calibri"/>
              </w:rPr>
              <w:t xml:space="preserve">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sidRPr="00C01857">
              <w:rPr>
                <w:rFonts w:ascii="Calibri" w:hAnsi="Calibri" w:cs="Calibri"/>
              </w:rPr>
              <w:t>inferior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w:t>
            </w:r>
            <w:r w:rsidR="0079207A">
              <w:rPr>
                <w:rFonts w:ascii="Calibri" w:hAnsi="Calibri" w:cs="Calibri"/>
              </w:rPr>
              <w:t xml:space="preserve">ara os itens 01, 02, 03, 04, 05, 06, 07, 08, 10, 11, 13, 14, 15, 16, 17, 18, 19, 20, 21, 22, 23, 24, 25 e 26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71F57DF6" w14:textId="0E8D7B4B" w:rsidR="00C01857" w:rsidRPr="00C01857" w:rsidRDefault="00C01857" w:rsidP="003D098B">
            <w:pPr>
              <w:pStyle w:val="Corpodetexto"/>
              <w:ind w:left="196" w:right="228"/>
              <w:jc w:val="both"/>
              <w:rPr>
                <w:rFonts w:ascii="Calibri" w:hAnsi="Calibri" w:cs="Calibri"/>
              </w:rPr>
            </w:pPr>
            <w:r w:rsidRPr="00C01857">
              <w:rPr>
                <w:rFonts w:ascii="Calibri" w:hAnsi="Calibri" w:cs="Calibri"/>
              </w:rPr>
              <w:t xml:space="preserve">( </w:t>
            </w:r>
            <w:r w:rsidR="0079207A">
              <w:rPr>
                <w:rFonts w:ascii="Calibri" w:hAnsi="Calibri" w:cs="Calibri"/>
              </w:rPr>
              <w:t>X</w:t>
            </w:r>
            <w:r w:rsidRPr="00C01857">
              <w:rPr>
                <w:rFonts w:ascii="Calibri" w:hAnsi="Calibri" w:cs="Calibri"/>
              </w:rPr>
              <w:t xml:space="preserve">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Pr>
                <w:rFonts w:ascii="Calibri" w:hAnsi="Calibri" w:cs="Calibri"/>
              </w:rPr>
              <w:t>superior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0079207A">
              <w:rPr>
                <w:rFonts w:ascii="Calibri" w:hAnsi="Calibri" w:cs="Calibri"/>
              </w:rPr>
              <w:t xml:space="preserve">para os </w:t>
            </w:r>
            <w:r w:rsidRPr="00C01857">
              <w:rPr>
                <w:rFonts w:ascii="Calibri" w:hAnsi="Calibri" w:cs="Calibri"/>
              </w:rPr>
              <w:t>ite</w:t>
            </w:r>
            <w:r w:rsidR="0079207A">
              <w:rPr>
                <w:rFonts w:ascii="Calibri" w:hAnsi="Calibri" w:cs="Calibri"/>
              </w:rPr>
              <w:t>ns 09 e 12</w:t>
            </w:r>
            <w:r w:rsidRPr="00C01857">
              <w:rPr>
                <w:rFonts w:ascii="Calibri" w:hAnsi="Calibri" w:cs="Calibri"/>
                <w:spacing w:val="-4"/>
              </w:rPr>
              <w:t xml:space="preserve"> </w:t>
            </w:r>
            <w:r w:rsidRPr="00C01857">
              <w:rPr>
                <w:rFonts w:ascii="Calibri" w:hAnsi="Calibri" w:cs="Calibri"/>
              </w:rPr>
              <w:t>(</w:t>
            </w:r>
            <w:r w:rsidR="00FD2841">
              <w:rPr>
                <w:rFonts w:ascii="Calibri" w:hAnsi="Calibri" w:cs="Calibri"/>
              </w:rPr>
              <w:t xml:space="preserve">não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71EE4465" w14:textId="4187F884" w:rsidR="00430061" w:rsidRPr="00C01857" w:rsidRDefault="00430061" w:rsidP="003D098B">
            <w:pPr>
              <w:pStyle w:val="Corpodetexto"/>
              <w:ind w:left="196" w:right="228"/>
              <w:jc w:val="both"/>
              <w:rPr>
                <w:rFonts w:ascii="Calibri" w:hAnsi="Calibri" w:cs="Calibri"/>
              </w:rPr>
            </w:pPr>
            <w:r w:rsidRPr="00C01857">
              <w:rPr>
                <w:rFonts w:ascii="Calibri" w:hAnsi="Calibri" w:cs="Calibri"/>
                <w:spacing w:val="-25"/>
              </w:rPr>
              <w:lastRenderedPageBreak/>
              <w:t xml:space="preserve">(        )  </w:t>
            </w:r>
            <w:r w:rsidR="00FE74B6" w:rsidRPr="00C01857">
              <w:rPr>
                <w:rFonts w:ascii="Calibri" w:hAnsi="Calibri" w:cs="Calibri"/>
                <w:spacing w:val="-25"/>
              </w:rPr>
              <w:t xml:space="preserve"> </w:t>
            </w:r>
            <w:r w:rsidRPr="00C01857">
              <w:rPr>
                <w:rFonts w:ascii="Calibri" w:hAnsi="Calibri" w:cs="Calibri"/>
              </w:rPr>
              <w:t>Valor</w:t>
            </w:r>
            <w:r w:rsidRPr="00C01857">
              <w:rPr>
                <w:rFonts w:ascii="Calibri" w:hAnsi="Calibri" w:cs="Calibri"/>
                <w:spacing w:val="-9"/>
              </w:rPr>
              <w:t xml:space="preserve"> </w:t>
            </w:r>
            <w:r w:rsidRPr="00C01857">
              <w:rPr>
                <w:rFonts w:ascii="Calibri" w:hAnsi="Calibri" w:cs="Calibri"/>
              </w:rPr>
              <w:t>referencial</w:t>
            </w:r>
            <w:r w:rsidRPr="00C01857">
              <w:rPr>
                <w:rFonts w:ascii="Calibri" w:hAnsi="Calibri" w:cs="Calibri"/>
                <w:spacing w:val="-9"/>
              </w:rPr>
              <w:t xml:space="preserve"> </w:t>
            </w:r>
            <w:r w:rsidRPr="00C01857">
              <w:rPr>
                <w:rFonts w:ascii="Calibri" w:hAnsi="Calibri" w:cs="Calibri"/>
              </w:rPr>
              <w:t>superior</w:t>
            </w:r>
            <w:r w:rsidRPr="00C01857">
              <w:rPr>
                <w:rFonts w:ascii="Calibri" w:hAnsi="Calibri" w:cs="Calibri"/>
                <w:spacing w:val="-9"/>
              </w:rPr>
              <w:t xml:space="preserve"> </w:t>
            </w:r>
            <w:r w:rsidRPr="00C01857">
              <w:rPr>
                <w:rFonts w:ascii="Calibri" w:hAnsi="Calibri" w:cs="Calibri"/>
              </w:rPr>
              <w:t>a</w:t>
            </w:r>
            <w:r w:rsidRPr="00C01857">
              <w:rPr>
                <w:rFonts w:ascii="Calibri" w:hAnsi="Calibri" w:cs="Calibri"/>
                <w:spacing w:val="-8"/>
              </w:rPr>
              <w:t xml:space="preserve"> </w:t>
            </w:r>
            <w:r w:rsidRPr="00C01857">
              <w:rPr>
                <w:rFonts w:ascii="Calibri" w:hAnsi="Calibri" w:cs="Calibri"/>
              </w:rPr>
              <w:t>R$</w:t>
            </w:r>
            <w:r w:rsidRPr="00C01857">
              <w:rPr>
                <w:rFonts w:ascii="Calibri" w:hAnsi="Calibri" w:cs="Calibri"/>
                <w:spacing w:val="-9"/>
              </w:rPr>
              <w:t xml:space="preserve"> </w:t>
            </w:r>
            <w:r w:rsidRPr="00C01857">
              <w:rPr>
                <w:rFonts w:ascii="Calibri" w:hAnsi="Calibri" w:cs="Calibri"/>
              </w:rPr>
              <w:t>80.000,00</w:t>
            </w:r>
            <w:r w:rsidRPr="00C01857">
              <w:rPr>
                <w:rFonts w:ascii="Calibri" w:hAnsi="Calibri" w:cs="Calibri"/>
                <w:spacing w:val="-9"/>
              </w:rPr>
              <w:t xml:space="preserve"> </w:t>
            </w:r>
            <w:r w:rsidRPr="00C01857">
              <w:rPr>
                <w:rFonts w:ascii="Calibri" w:hAnsi="Calibri" w:cs="Calibri"/>
              </w:rPr>
              <w:t>de</w:t>
            </w:r>
            <w:r w:rsidRPr="00C01857">
              <w:rPr>
                <w:rFonts w:ascii="Calibri" w:hAnsi="Calibri" w:cs="Calibri"/>
                <w:spacing w:val="-9"/>
              </w:rPr>
              <w:t xml:space="preserve"> </w:t>
            </w:r>
            <w:r w:rsidRPr="00C01857">
              <w:rPr>
                <w:rFonts w:ascii="Calibri" w:hAnsi="Calibri" w:cs="Calibri"/>
              </w:rPr>
              <w:t>natureza</w:t>
            </w:r>
            <w:r w:rsidRPr="00C01857">
              <w:rPr>
                <w:rFonts w:ascii="Calibri" w:hAnsi="Calibri" w:cs="Calibri"/>
                <w:spacing w:val="-9"/>
              </w:rPr>
              <w:t xml:space="preserve"> </w:t>
            </w:r>
            <w:r w:rsidRPr="00C01857">
              <w:rPr>
                <w:rFonts w:ascii="Calibri" w:hAnsi="Calibri" w:cs="Calibri"/>
              </w:rPr>
              <w:t>divisível</w:t>
            </w:r>
            <w:r w:rsidRPr="00C01857">
              <w:rPr>
                <w:rFonts w:ascii="Calibri" w:hAnsi="Calibri" w:cs="Calibri"/>
                <w:spacing w:val="-8"/>
              </w:rPr>
              <w:t xml:space="preserve"> </w:t>
            </w:r>
            <w:r w:rsidRPr="00C01857">
              <w:rPr>
                <w:rFonts w:ascii="Calibri" w:hAnsi="Calibri" w:cs="Calibri"/>
              </w:rPr>
              <w:t>(com</w:t>
            </w:r>
            <w:r w:rsidRPr="00C01857">
              <w:rPr>
                <w:rFonts w:ascii="Calibri" w:hAnsi="Calibri" w:cs="Calibri"/>
                <w:spacing w:val="-9"/>
              </w:rPr>
              <w:t xml:space="preserve"> </w:t>
            </w:r>
            <w:r w:rsidRPr="00C01857">
              <w:rPr>
                <w:rFonts w:ascii="Calibri" w:hAnsi="Calibri" w:cs="Calibri"/>
              </w:rPr>
              <w:t>cota</w:t>
            </w:r>
            <w:r w:rsidRPr="00C01857">
              <w:rPr>
                <w:rFonts w:ascii="Calibri" w:hAnsi="Calibri" w:cs="Calibri"/>
                <w:spacing w:val="-9"/>
              </w:rPr>
              <w:t xml:space="preserve"> </w:t>
            </w:r>
            <w:r w:rsidRPr="00C01857">
              <w:rPr>
                <w:rFonts w:ascii="Calibri" w:hAnsi="Calibri" w:cs="Calibri"/>
              </w:rPr>
              <w:t>para</w:t>
            </w:r>
            <w:r w:rsidRPr="00C01857">
              <w:rPr>
                <w:rFonts w:ascii="Calibri" w:hAnsi="Calibri" w:cs="Calibri"/>
                <w:spacing w:val="-9"/>
              </w:rPr>
              <w:t xml:space="preserve"> </w:t>
            </w:r>
            <w:r w:rsidRPr="00C01857">
              <w:rPr>
                <w:rFonts w:ascii="Calibri" w:hAnsi="Calibri" w:cs="Calibri"/>
              </w:rPr>
              <w:t>ME/EPP).</w:t>
            </w:r>
          </w:p>
          <w:p w14:paraId="5CC2C49C" w14:textId="77777777" w:rsidR="00430061" w:rsidRPr="00C01857" w:rsidRDefault="00430061" w:rsidP="003D098B">
            <w:pPr>
              <w:pStyle w:val="Corpodetexto"/>
              <w:ind w:left="196" w:right="228"/>
              <w:jc w:val="both"/>
              <w:rPr>
                <w:rFonts w:ascii="Calibri" w:hAnsi="Calibri" w:cs="Calibri"/>
              </w:rPr>
            </w:pPr>
            <w:r w:rsidRPr="00C01857">
              <w:rPr>
                <w:rFonts w:ascii="Calibri" w:hAnsi="Calibri" w:cs="Calibri"/>
                <w:w w:val="115"/>
              </w:rPr>
              <w:t xml:space="preserve">(  ) </w:t>
            </w:r>
            <w:r w:rsidRPr="00C01857">
              <w:rPr>
                <w:rFonts w:ascii="Calibri" w:hAnsi="Calibri" w:cs="Calibri"/>
              </w:rPr>
              <w:t>Valor referencial superior a R$ 80.000,00 de natureza divisível, porém não sendo</w:t>
            </w:r>
            <w:r w:rsidRPr="00C01857">
              <w:rPr>
                <w:rFonts w:ascii="Calibri" w:hAnsi="Calibri" w:cs="Calibri"/>
                <w:spacing w:val="1"/>
              </w:rPr>
              <w:t xml:space="preserve"> </w:t>
            </w:r>
            <w:r w:rsidRPr="00C01857">
              <w:rPr>
                <w:rFonts w:ascii="Calibri" w:hAnsi="Calibri" w:cs="Calibri"/>
              </w:rPr>
              <w:t>aplicável tratamento diferenciado e simplificado para as microempresas e empresas de</w:t>
            </w:r>
            <w:r w:rsidRPr="00C01857">
              <w:rPr>
                <w:rFonts w:ascii="Calibri" w:hAnsi="Calibri" w:cs="Calibri"/>
                <w:spacing w:val="1"/>
              </w:rPr>
              <w:t xml:space="preserve"> </w:t>
            </w:r>
            <w:r w:rsidRPr="00C01857">
              <w:rPr>
                <w:rFonts w:ascii="Calibri" w:hAnsi="Calibri" w:cs="Calibri"/>
              </w:rPr>
              <w:t>pequeno</w:t>
            </w:r>
            <w:r w:rsidRPr="00C01857">
              <w:rPr>
                <w:rFonts w:ascii="Calibri" w:hAnsi="Calibri" w:cs="Calibri"/>
                <w:spacing w:val="17"/>
              </w:rPr>
              <w:t xml:space="preserve"> </w:t>
            </w:r>
            <w:r w:rsidRPr="00C01857">
              <w:rPr>
                <w:rFonts w:ascii="Calibri" w:hAnsi="Calibri" w:cs="Calibri"/>
              </w:rPr>
              <w:t>porte</w:t>
            </w:r>
            <w:r w:rsidRPr="00C01857">
              <w:rPr>
                <w:rFonts w:ascii="Calibri" w:hAnsi="Calibri" w:cs="Calibri"/>
                <w:spacing w:val="17"/>
              </w:rPr>
              <w:t xml:space="preserve"> </w:t>
            </w:r>
            <w:r w:rsidRPr="00C01857">
              <w:rPr>
                <w:rFonts w:ascii="Calibri" w:hAnsi="Calibri" w:cs="Calibri"/>
              </w:rPr>
              <w:t>por</w:t>
            </w:r>
            <w:r w:rsidRPr="00C01857">
              <w:rPr>
                <w:rFonts w:ascii="Calibri" w:hAnsi="Calibri" w:cs="Calibri"/>
                <w:spacing w:val="17"/>
              </w:rPr>
              <w:t xml:space="preserve"> </w:t>
            </w:r>
            <w:r w:rsidRPr="00C01857">
              <w:rPr>
                <w:rFonts w:ascii="Calibri" w:hAnsi="Calibri" w:cs="Calibri"/>
              </w:rPr>
              <w:t>não</w:t>
            </w:r>
            <w:r w:rsidRPr="00C01857">
              <w:rPr>
                <w:rFonts w:ascii="Calibri" w:hAnsi="Calibri" w:cs="Calibri"/>
                <w:spacing w:val="17"/>
              </w:rPr>
              <w:t xml:space="preserve"> </w:t>
            </w:r>
            <w:r w:rsidRPr="00C01857">
              <w:rPr>
                <w:rFonts w:ascii="Calibri" w:hAnsi="Calibri" w:cs="Calibri"/>
              </w:rPr>
              <w:t>ser</w:t>
            </w:r>
            <w:r w:rsidRPr="00C01857">
              <w:rPr>
                <w:rFonts w:ascii="Calibri" w:hAnsi="Calibri" w:cs="Calibri"/>
                <w:spacing w:val="17"/>
              </w:rPr>
              <w:t xml:space="preserve"> </w:t>
            </w:r>
            <w:r w:rsidRPr="00C01857">
              <w:rPr>
                <w:rFonts w:ascii="Calibri" w:hAnsi="Calibri" w:cs="Calibri"/>
              </w:rPr>
              <w:t>mais</w:t>
            </w:r>
            <w:r w:rsidRPr="00C01857">
              <w:rPr>
                <w:rFonts w:ascii="Calibri" w:hAnsi="Calibri" w:cs="Calibri"/>
                <w:spacing w:val="17"/>
              </w:rPr>
              <w:t xml:space="preserve"> </w:t>
            </w:r>
            <w:r w:rsidRPr="00C01857">
              <w:rPr>
                <w:rFonts w:ascii="Calibri" w:hAnsi="Calibri" w:cs="Calibri"/>
              </w:rPr>
              <w:t>vantajoso</w:t>
            </w:r>
            <w:r w:rsidRPr="00C01857">
              <w:rPr>
                <w:rFonts w:ascii="Calibri" w:hAnsi="Calibri" w:cs="Calibri"/>
                <w:spacing w:val="17"/>
              </w:rPr>
              <w:t xml:space="preserve"> </w:t>
            </w:r>
            <w:r w:rsidRPr="00C01857">
              <w:rPr>
                <w:rFonts w:ascii="Calibri" w:hAnsi="Calibri" w:cs="Calibri"/>
              </w:rPr>
              <w:t>para</w:t>
            </w:r>
            <w:r w:rsidRPr="00C01857">
              <w:rPr>
                <w:rFonts w:ascii="Calibri" w:hAnsi="Calibri" w:cs="Calibri"/>
                <w:spacing w:val="17"/>
              </w:rPr>
              <w:t xml:space="preserve"> </w:t>
            </w:r>
            <w:r w:rsidRPr="00C01857">
              <w:rPr>
                <w:rFonts w:ascii="Calibri" w:hAnsi="Calibri" w:cs="Calibri"/>
              </w:rPr>
              <w:t>a</w:t>
            </w:r>
            <w:r w:rsidRPr="00C01857">
              <w:rPr>
                <w:rFonts w:ascii="Calibri" w:hAnsi="Calibri" w:cs="Calibri"/>
                <w:spacing w:val="17"/>
              </w:rPr>
              <w:t xml:space="preserve"> </w:t>
            </w:r>
            <w:r w:rsidRPr="00C01857">
              <w:rPr>
                <w:rFonts w:ascii="Calibri" w:hAnsi="Calibri" w:cs="Calibri"/>
              </w:rPr>
              <w:t>administração</w:t>
            </w:r>
            <w:r w:rsidRPr="00C01857">
              <w:rPr>
                <w:rFonts w:ascii="Calibri" w:hAnsi="Calibri" w:cs="Calibri"/>
                <w:spacing w:val="17"/>
              </w:rPr>
              <w:t xml:space="preserve"> </w:t>
            </w:r>
            <w:r w:rsidRPr="00C01857">
              <w:rPr>
                <w:rFonts w:ascii="Calibri" w:hAnsi="Calibri" w:cs="Calibri"/>
              </w:rPr>
              <w:t xml:space="preserve">pública. </w:t>
            </w:r>
          </w:p>
          <w:p w14:paraId="79A7B47F" w14:textId="77777777" w:rsidR="00A17245" w:rsidRPr="003D098B" w:rsidRDefault="00A17245" w:rsidP="003D098B">
            <w:pPr>
              <w:pStyle w:val="Corpodetexto"/>
              <w:spacing w:line="261" w:lineRule="auto"/>
              <w:ind w:left="720"/>
              <w:jc w:val="both"/>
              <w:rPr>
                <w:rFonts w:ascii="Calibri" w:hAnsi="Calibri" w:cs="Calibri"/>
              </w:rPr>
            </w:pPr>
          </w:p>
          <w:p w14:paraId="31C46299" w14:textId="77777777" w:rsidR="002564EB" w:rsidRPr="00656753" w:rsidRDefault="002564EB" w:rsidP="003D098B">
            <w:pPr>
              <w:pStyle w:val="Corpodetexto"/>
              <w:widowControl w:val="0"/>
              <w:numPr>
                <w:ilvl w:val="1"/>
                <w:numId w:val="17"/>
              </w:numPr>
              <w:tabs>
                <w:tab w:val="left" w:pos="763"/>
              </w:tabs>
              <w:autoSpaceDE w:val="0"/>
              <w:autoSpaceDN w:val="0"/>
              <w:ind w:left="196" w:firstLine="0"/>
              <w:jc w:val="both"/>
              <w:rPr>
                <w:rFonts w:ascii="Calibri" w:hAnsi="Calibri" w:cs="Calibri"/>
                <w:b/>
              </w:rPr>
            </w:pPr>
            <w:r w:rsidRPr="00656753">
              <w:rPr>
                <w:rFonts w:ascii="Calibri" w:hAnsi="Calibri" w:cs="Calibri"/>
                <w:b/>
              </w:rPr>
              <w:t>Haverá necessidade de vistoria prévia (visita técnica)?</w:t>
            </w:r>
          </w:p>
          <w:p w14:paraId="5607682A" w14:textId="77777777" w:rsidR="00FE74B6" w:rsidRPr="002564EB" w:rsidRDefault="00FE74B6" w:rsidP="003D098B">
            <w:pPr>
              <w:pStyle w:val="Corpodetexto"/>
              <w:widowControl w:val="0"/>
              <w:autoSpaceDE w:val="0"/>
              <w:autoSpaceDN w:val="0"/>
              <w:ind w:left="196"/>
              <w:jc w:val="both"/>
              <w:rPr>
                <w:rFonts w:ascii="Calibri" w:hAnsi="Calibri" w:cs="Calibri"/>
              </w:rPr>
            </w:pPr>
          </w:p>
          <w:p w14:paraId="7533F244" w14:textId="77777777" w:rsidR="002564EB" w:rsidRPr="002564EB" w:rsidRDefault="002564EB" w:rsidP="003D098B">
            <w:pPr>
              <w:pStyle w:val="Corpodetexto"/>
              <w:widowControl w:val="0"/>
              <w:autoSpaceDE w:val="0"/>
              <w:autoSpaceDN w:val="0"/>
              <w:ind w:left="196"/>
              <w:jc w:val="both"/>
              <w:rPr>
                <w:rFonts w:ascii="Calibri" w:hAnsi="Calibri" w:cs="Calibri"/>
              </w:rPr>
            </w:pPr>
            <w:r w:rsidRPr="002564EB">
              <w:rPr>
                <w:rFonts w:ascii="Calibri" w:hAnsi="Calibri" w:cs="Calibri"/>
              </w:rPr>
              <w:t xml:space="preserve">(     ) Vistoria obrigatória </w:t>
            </w:r>
          </w:p>
          <w:p w14:paraId="64E200D4" w14:textId="77777777" w:rsidR="002564EB" w:rsidRPr="002564EB" w:rsidRDefault="002564EB" w:rsidP="003D098B">
            <w:pPr>
              <w:pStyle w:val="Corpodetexto"/>
              <w:widowControl w:val="0"/>
              <w:autoSpaceDE w:val="0"/>
              <w:autoSpaceDN w:val="0"/>
              <w:ind w:left="196"/>
              <w:jc w:val="both"/>
              <w:rPr>
                <w:rFonts w:ascii="Calibri" w:hAnsi="Calibri" w:cs="Calibri"/>
              </w:rPr>
            </w:pPr>
            <w:r w:rsidRPr="002564EB">
              <w:rPr>
                <w:rFonts w:ascii="Calibri" w:hAnsi="Calibri" w:cs="Calibri"/>
              </w:rPr>
              <w:t xml:space="preserve">(     ) Vistoria facultativa </w:t>
            </w:r>
          </w:p>
          <w:p w14:paraId="4D46B508" w14:textId="1D256DD1" w:rsidR="002564EB" w:rsidRDefault="002564EB" w:rsidP="003D098B">
            <w:pPr>
              <w:pStyle w:val="Corpodetexto"/>
              <w:widowControl w:val="0"/>
              <w:autoSpaceDE w:val="0"/>
              <w:autoSpaceDN w:val="0"/>
              <w:ind w:left="196"/>
              <w:jc w:val="both"/>
              <w:rPr>
                <w:rFonts w:ascii="Calibri" w:hAnsi="Calibri" w:cs="Calibri"/>
              </w:rPr>
            </w:pPr>
            <w:r w:rsidRPr="002564EB">
              <w:rPr>
                <w:rFonts w:ascii="Calibri" w:hAnsi="Calibri" w:cs="Calibri"/>
              </w:rPr>
              <w:t xml:space="preserve">(  </w:t>
            </w:r>
            <w:r w:rsidR="00E57829">
              <w:rPr>
                <w:rFonts w:ascii="Calibri" w:hAnsi="Calibri" w:cs="Calibri"/>
              </w:rPr>
              <w:t>x</w:t>
            </w:r>
            <w:r w:rsidRPr="002564EB">
              <w:rPr>
                <w:rFonts w:ascii="Calibri" w:hAnsi="Calibri" w:cs="Calibri"/>
              </w:rPr>
              <w:t xml:space="preserve">   ) Não será exigida vistoria.</w:t>
            </w:r>
          </w:p>
          <w:p w14:paraId="2C9BE2F4" w14:textId="77777777" w:rsidR="00FE74B6" w:rsidRDefault="00FE74B6" w:rsidP="0017024D">
            <w:pPr>
              <w:pStyle w:val="Corpodetexto"/>
              <w:widowControl w:val="0"/>
              <w:autoSpaceDE w:val="0"/>
              <w:autoSpaceDN w:val="0"/>
              <w:spacing w:before="4"/>
              <w:ind w:left="909"/>
              <w:rPr>
                <w:rFonts w:ascii="Calibri" w:hAnsi="Calibri" w:cs="Calibri"/>
              </w:rPr>
            </w:pPr>
          </w:p>
          <w:p w14:paraId="55320B0B" w14:textId="77777777" w:rsidR="000B1AE5" w:rsidRPr="00656753" w:rsidRDefault="000B1AE5" w:rsidP="003D098B">
            <w:pPr>
              <w:pStyle w:val="Corpodetexto"/>
              <w:numPr>
                <w:ilvl w:val="1"/>
                <w:numId w:val="17"/>
              </w:numPr>
              <w:ind w:left="196" w:right="83" w:firstLine="0"/>
              <w:rPr>
                <w:rFonts w:ascii="Calibri" w:hAnsi="Calibri" w:cs="Calibri"/>
                <w:b/>
              </w:rPr>
            </w:pPr>
            <w:r w:rsidRPr="00656753">
              <w:rPr>
                <w:rFonts w:ascii="Calibri" w:hAnsi="Calibri" w:cs="Calibri"/>
                <w:b/>
              </w:rPr>
              <w:t>Será admitida a participação de consórcios?</w:t>
            </w:r>
          </w:p>
          <w:p w14:paraId="25C81A78" w14:textId="77C32E18" w:rsidR="000B1AE5" w:rsidRPr="00430061" w:rsidRDefault="000B1AE5" w:rsidP="003D098B">
            <w:pPr>
              <w:pStyle w:val="Corpodetexto"/>
              <w:ind w:left="196"/>
              <w:rPr>
                <w:rFonts w:ascii="Calibri" w:hAnsi="Calibri" w:cs="Calibri"/>
              </w:rPr>
            </w:pPr>
            <w:r w:rsidRPr="00430061">
              <w:rPr>
                <w:rFonts w:ascii="Calibri" w:hAnsi="Calibri" w:cs="Calibri"/>
                <w:spacing w:val="-1"/>
              </w:rPr>
              <w:t>(</w:t>
            </w:r>
            <w:r w:rsidR="00556DB0">
              <w:rPr>
                <w:rFonts w:ascii="Calibri" w:hAnsi="Calibri" w:cs="Calibri"/>
                <w:spacing w:val="-1"/>
              </w:rPr>
              <w:t xml:space="preserve"> X</w:t>
            </w:r>
            <w:r w:rsidRPr="00430061">
              <w:rPr>
                <w:rFonts w:ascii="Calibri" w:hAnsi="Calibri" w:cs="Calibri"/>
                <w:spacing w:val="-1"/>
              </w:rPr>
              <w:t xml:space="preserve"> ) Não</w:t>
            </w:r>
          </w:p>
          <w:p w14:paraId="08AC4749" w14:textId="49106D8A" w:rsidR="000B1AE5" w:rsidRDefault="000B1AE5" w:rsidP="003D098B">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4C749D77" w14:textId="77777777" w:rsidR="00071669" w:rsidRDefault="00071669" w:rsidP="003D098B">
            <w:pPr>
              <w:pStyle w:val="Corpodetexto"/>
              <w:spacing w:line="262" w:lineRule="auto"/>
              <w:ind w:left="200"/>
              <w:jc w:val="both"/>
              <w:rPr>
                <w:rFonts w:ascii="Calibri" w:hAnsi="Calibri" w:cs="Calibri"/>
              </w:rPr>
            </w:pPr>
          </w:p>
          <w:p w14:paraId="7019C23E" w14:textId="1AD0846A" w:rsidR="00CD322F" w:rsidRDefault="00CD322F" w:rsidP="0017024D">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CD322F" w14:paraId="75BE858E" w14:textId="77777777" w:rsidTr="00CF09A4">
              <w:tc>
                <w:tcPr>
                  <w:tcW w:w="10018" w:type="dxa"/>
                  <w:shd w:val="clear" w:color="auto" w:fill="auto"/>
                </w:tcPr>
                <w:p w14:paraId="52A80830" w14:textId="4E1F69BA" w:rsidR="00556DB0" w:rsidRPr="00556DB0" w:rsidRDefault="00556DB0" w:rsidP="00FD2841">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vedação quanto à participação de consórcio de empresas no presente procedimento licitatório não limitará</w:t>
                  </w:r>
                  <w:r>
                    <w:rPr>
                      <w:rFonts w:ascii="Calibri" w:hAnsi="Calibri" w:cs="Calibri"/>
                    </w:rPr>
                    <w:t xml:space="preserve"> </w:t>
                  </w:r>
                  <w:r w:rsidRPr="00556DB0">
                    <w:rPr>
                      <w:rFonts w:ascii="Calibri" w:hAnsi="Calibri" w:cs="Calibri"/>
                    </w:rPr>
                    <w:t>a competitividade.</w:t>
                  </w:r>
                </w:p>
                <w:p w14:paraId="5AC5CF33" w14:textId="6304EE62" w:rsidR="00556DB0" w:rsidRPr="00556DB0" w:rsidRDefault="00556DB0" w:rsidP="00FD2841">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participação de consórcios é recomendável quando o objeto considerado for “de alta complexidade ou</w:t>
                  </w:r>
                  <w:r>
                    <w:rPr>
                      <w:rFonts w:ascii="Calibri" w:hAnsi="Calibri" w:cs="Calibri"/>
                    </w:rPr>
                    <w:t xml:space="preserve"> </w:t>
                  </w:r>
                  <w:r w:rsidRPr="00556DB0">
                    <w:rPr>
                      <w:rFonts w:ascii="Calibri" w:hAnsi="Calibri" w:cs="Calibri"/>
                    </w:rPr>
                    <w:t>vulto”, o que não seria o caso do objeto sob exame.</w:t>
                  </w:r>
                </w:p>
                <w:p w14:paraId="15328ABC" w14:textId="225CAA17" w:rsidR="00556DB0" w:rsidRPr="00556DB0" w:rsidRDefault="00556DB0" w:rsidP="00FD2841">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Não há nada que justifique a participação de empresas em consórcios no objeto em apreço. Ele não se</w:t>
                  </w:r>
                  <w:r>
                    <w:rPr>
                      <w:rFonts w:ascii="Calibri" w:hAnsi="Calibri" w:cs="Calibri"/>
                    </w:rPr>
                    <w:t xml:space="preserve"> </w:t>
                  </w:r>
                  <w:r w:rsidRPr="00556DB0">
                    <w:rPr>
                      <w:rFonts w:ascii="Calibri" w:hAnsi="Calibri" w:cs="Calibri"/>
                    </w:rPr>
                    <w:t>reveste de alta complexidade, tampouco é serviço de grande vulto econômico, ou seja, o edital não traz em</w:t>
                  </w:r>
                  <w:r>
                    <w:rPr>
                      <w:rFonts w:ascii="Calibri" w:hAnsi="Calibri" w:cs="Calibri"/>
                    </w:rPr>
                    <w:t xml:space="preserve"> </w:t>
                  </w:r>
                  <w:r w:rsidRPr="00556DB0">
                    <w:rPr>
                      <w:rFonts w:ascii="Calibri" w:hAnsi="Calibri" w:cs="Calibri"/>
                    </w:rPr>
                    <w:t>seu termo de referência nenhuma característica própria que justificasse a admissão de empresas em</w:t>
                  </w:r>
                  <w:r>
                    <w:rPr>
                      <w:rFonts w:ascii="Calibri" w:hAnsi="Calibri" w:cs="Calibri"/>
                    </w:rPr>
                    <w:t xml:space="preserve"> </w:t>
                  </w:r>
                  <w:r w:rsidRPr="00556DB0">
                    <w:rPr>
                      <w:rFonts w:ascii="Calibri" w:hAnsi="Calibri" w:cs="Calibri"/>
                    </w:rPr>
                    <w:t>consórcio.</w:t>
                  </w:r>
                </w:p>
                <w:p w14:paraId="05D69ABC" w14:textId="4A67F27D" w:rsidR="00CD322F" w:rsidRDefault="00556DB0" w:rsidP="00FD2841">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admissão de consórcio em objeto de baixa complexidade e de pequeno valor econômico atenta contra o</w:t>
                  </w:r>
                  <w:r>
                    <w:rPr>
                      <w:rFonts w:ascii="Calibri" w:hAnsi="Calibri" w:cs="Calibri"/>
                    </w:rPr>
                    <w:t xml:space="preserve"> </w:t>
                  </w:r>
                  <w:r w:rsidRPr="00556DB0">
                    <w:rPr>
                      <w:rFonts w:ascii="Calibri" w:hAnsi="Calibri" w:cs="Calibri"/>
                    </w:rPr>
                    <w:t>princípio da competitividade, pois permitiria, com o aval da Administração Pública, a união de concorrentes</w:t>
                  </w:r>
                  <w:r>
                    <w:rPr>
                      <w:rFonts w:ascii="Calibri" w:hAnsi="Calibri" w:cs="Calibri"/>
                    </w:rPr>
                    <w:t xml:space="preserve"> </w:t>
                  </w:r>
                  <w:r w:rsidRPr="00556DB0">
                    <w:rPr>
                      <w:rFonts w:ascii="Calibri" w:hAnsi="Calibri" w:cs="Calibri"/>
                    </w:rPr>
                    <w:t>que poderiam muito bem disputar entre si, violando, por via transversa, o princípio da competitividade,</w:t>
                  </w:r>
                  <w:r>
                    <w:rPr>
                      <w:rFonts w:ascii="Calibri" w:hAnsi="Calibri" w:cs="Calibri"/>
                    </w:rPr>
                    <w:t xml:space="preserve"> </w:t>
                  </w:r>
                  <w:r w:rsidRPr="00556DB0">
                    <w:rPr>
                      <w:rFonts w:ascii="Calibri" w:hAnsi="Calibri" w:cs="Calibri"/>
                    </w:rPr>
                    <w:t xml:space="preserve">atingindo ainda a vantajosidade buscada pela Administração. </w:t>
                  </w:r>
                </w:p>
                <w:p w14:paraId="14FAD4B3" w14:textId="77777777" w:rsidR="00CD322F" w:rsidRDefault="00CD322F" w:rsidP="00FD2841">
                  <w:pPr>
                    <w:pStyle w:val="Corpodetexto"/>
                    <w:framePr w:hSpace="141" w:wrap="around" w:vAnchor="text" w:hAnchor="text" w:xAlign="center" w:y="1"/>
                    <w:spacing w:line="262" w:lineRule="auto"/>
                    <w:suppressOverlap/>
                    <w:jc w:val="both"/>
                    <w:rPr>
                      <w:rFonts w:ascii="Calibri" w:hAnsi="Calibri" w:cs="Calibri"/>
                    </w:rPr>
                  </w:pPr>
                </w:p>
              </w:tc>
            </w:tr>
          </w:tbl>
          <w:p w14:paraId="29169113" w14:textId="77777777" w:rsidR="00CD322F" w:rsidRPr="00CD322F" w:rsidRDefault="00CD322F" w:rsidP="0017024D">
            <w:pPr>
              <w:pStyle w:val="Corpodetexto"/>
              <w:spacing w:line="262" w:lineRule="auto"/>
              <w:ind w:left="851"/>
              <w:jc w:val="both"/>
              <w:rPr>
                <w:rFonts w:ascii="Calibri" w:hAnsi="Calibri" w:cs="Calibri"/>
                <w:sz w:val="8"/>
                <w:szCs w:val="8"/>
              </w:rPr>
            </w:pPr>
          </w:p>
          <w:p w14:paraId="01A2D4A7" w14:textId="77777777" w:rsidR="004375A4" w:rsidRDefault="004375A4" w:rsidP="0017024D">
            <w:pPr>
              <w:pStyle w:val="Corpodetexto"/>
              <w:spacing w:before="120"/>
              <w:ind w:right="85"/>
              <w:rPr>
                <w:rFonts w:ascii="Calibri" w:hAnsi="Calibri" w:cs="Calibri"/>
                <w:color w:val="4472C4"/>
                <w:sz w:val="20"/>
                <w:szCs w:val="20"/>
              </w:rPr>
            </w:pPr>
          </w:p>
          <w:p w14:paraId="5EC4C410" w14:textId="77777777" w:rsidR="00B74E61" w:rsidRPr="00656753" w:rsidRDefault="004375A4" w:rsidP="003D098B">
            <w:pPr>
              <w:pStyle w:val="Corpodetexto"/>
              <w:numPr>
                <w:ilvl w:val="1"/>
                <w:numId w:val="17"/>
              </w:numPr>
              <w:ind w:left="198" w:right="227" w:firstLine="0"/>
              <w:rPr>
                <w:rFonts w:ascii="Calibri" w:hAnsi="Calibri" w:cs="Calibri"/>
                <w:b/>
              </w:rPr>
            </w:pPr>
            <w:r w:rsidRPr="00656753">
              <w:rPr>
                <w:rFonts w:ascii="Calibri" w:hAnsi="Calibri" w:cs="Calibri"/>
                <w:b/>
              </w:rPr>
              <w:t>Será admitida a participação de cooperativas?</w:t>
            </w:r>
          </w:p>
          <w:p w14:paraId="3DA278E6" w14:textId="4DA9626A" w:rsidR="004375A4" w:rsidRPr="00430061" w:rsidRDefault="004375A4" w:rsidP="003D098B">
            <w:pPr>
              <w:pStyle w:val="Corpodetexto"/>
              <w:ind w:left="198" w:right="227"/>
              <w:rPr>
                <w:rFonts w:ascii="Calibri" w:hAnsi="Calibri" w:cs="Calibri"/>
              </w:rPr>
            </w:pPr>
            <w:r w:rsidRPr="00430061">
              <w:rPr>
                <w:rFonts w:ascii="Calibri" w:hAnsi="Calibri" w:cs="Calibri"/>
                <w:spacing w:val="-1"/>
              </w:rPr>
              <w:t xml:space="preserve">( </w:t>
            </w:r>
            <w:r w:rsidR="00556DB0">
              <w:rPr>
                <w:rFonts w:ascii="Calibri" w:hAnsi="Calibri" w:cs="Calibri"/>
                <w:spacing w:val="-1"/>
              </w:rPr>
              <w:t xml:space="preserve"> X</w:t>
            </w:r>
            <w:r w:rsidRPr="00430061">
              <w:rPr>
                <w:rFonts w:ascii="Calibri" w:hAnsi="Calibri" w:cs="Calibri"/>
                <w:spacing w:val="-1"/>
              </w:rPr>
              <w:t xml:space="preserve"> ) Não</w:t>
            </w:r>
          </w:p>
          <w:p w14:paraId="1D04E1C1" w14:textId="77777777" w:rsidR="004375A4" w:rsidRDefault="004375A4" w:rsidP="003D098B">
            <w:pPr>
              <w:pStyle w:val="PargrafodaLista"/>
              <w:spacing w:before="0"/>
              <w:ind w:left="198" w:right="227"/>
              <w:rPr>
                <w:rFonts w:ascii="Calibri" w:hAnsi="Calibri" w:cs="Calibri"/>
                <w:sz w:val="22"/>
                <w:szCs w:val="22"/>
              </w:rPr>
            </w:pPr>
            <w:r w:rsidRPr="00430061">
              <w:rPr>
                <w:rFonts w:ascii="Calibri" w:hAnsi="Calibri" w:cs="Calibri"/>
                <w:sz w:val="22"/>
                <w:szCs w:val="22"/>
              </w:rPr>
              <w:t>(     ) Sim</w:t>
            </w:r>
          </w:p>
          <w:p w14:paraId="45DED796" w14:textId="77777777" w:rsidR="001B7589" w:rsidRPr="00430061" w:rsidRDefault="001B7589" w:rsidP="0017024D">
            <w:pPr>
              <w:pStyle w:val="Corpodetexto"/>
              <w:ind w:left="357" w:right="85"/>
              <w:rPr>
                <w:rFonts w:ascii="Calibri" w:hAnsi="Calibri" w:cs="Calibri"/>
              </w:rPr>
            </w:pPr>
          </w:p>
          <w:p w14:paraId="11017960" w14:textId="77777777" w:rsidR="001B7589" w:rsidRPr="00656753" w:rsidRDefault="001B7589" w:rsidP="003D098B">
            <w:pPr>
              <w:pStyle w:val="Corpodetexto"/>
              <w:numPr>
                <w:ilvl w:val="1"/>
                <w:numId w:val="17"/>
              </w:numPr>
              <w:ind w:left="198" w:right="83" w:firstLine="0"/>
              <w:rPr>
                <w:rFonts w:ascii="Calibri" w:hAnsi="Calibri" w:cs="Calibri"/>
                <w:b/>
              </w:rPr>
            </w:pPr>
            <w:r w:rsidRPr="00656753">
              <w:rPr>
                <w:rFonts w:ascii="Calibri" w:hAnsi="Calibri" w:cs="Calibri"/>
                <w:b/>
              </w:rPr>
              <w:t>Será admitida a subcontratação?</w:t>
            </w:r>
          </w:p>
          <w:p w14:paraId="009A103A" w14:textId="5B82208C" w:rsidR="001B7589" w:rsidRPr="00430061" w:rsidRDefault="001B7589" w:rsidP="003D098B">
            <w:pPr>
              <w:pStyle w:val="Corpodetexto"/>
              <w:ind w:left="198"/>
              <w:rPr>
                <w:rFonts w:ascii="Calibri" w:hAnsi="Calibri" w:cs="Calibri"/>
              </w:rPr>
            </w:pPr>
            <w:r w:rsidRPr="00430061">
              <w:rPr>
                <w:rFonts w:ascii="Calibri" w:hAnsi="Calibri" w:cs="Calibri"/>
                <w:spacing w:val="-1"/>
              </w:rPr>
              <w:t xml:space="preserve">( </w:t>
            </w:r>
            <w:r w:rsidR="00556DB0">
              <w:rPr>
                <w:rFonts w:ascii="Calibri" w:hAnsi="Calibri" w:cs="Calibri"/>
                <w:spacing w:val="-1"/>
              </w:rPr>
              <w:t>X</w:t>
            </w:r>
            <w:r w:rsidRPr="00430061">
              <w:rPr>
                <w:rFonts w:ascii="Calibri" w:hAnsi="Calibri" w:cs="Calibri"/>
                <w:spacing w:val="-1"/>
              </w:rPr>
              <w:t xml:space="preserve"> ) Não</w:t>
            </w:r>
          </w:p>
          <w:p w14:paraId="316D24F6" w14:textId="5996E862" w:rsidR="001B7589" w:rsidRDefault="001B7589" w:rsidP="003D098B">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0D5DD3D7" w14:textId="77777777" w:rsidR="00E57829" w:rsidRDefault="00E57829" w:rsidP="003D098B">
            <w:pPr>
              <w:pStyle w:val="PargrafodaLista"/>
              <w:spacing w:before="0"/>
              <w:ind w:left="198"/>
              <w:rPr>
                <w:rFonts w:ascii="Calibri" w:hAnsi="Calibri" w:cs="Calibri"/>
                <w:sz w:val="22"/>
                <w:szCs w:val="22"/>
              </w:rPr>
            </w:pPr>
          </w:p>
          <w:p w14:paraId="3D01BAB5" w14:textId="3FF29DA7" w:rsidR="006B12EB" w:rsidRPr="00656753" w:rsidRDefault="006B12EB" w:rsidP="003D098B">
            <w:pPr>
              <w:pStyle w:val="Corpodetexto"/>
              <w:numPr>
                <w:ilvl w:val="1"/>
                <w:numId w:val="17"/>
              </w:numPr>
              <w:ind w:left="198" w:right="83" w:firstLine="0"/>
              <w:rPr>
                <w:rFonts w:ascii="Calibri" w:hAnsi="Calibri" w:cs="Calibri"/>
                <w:b/>
              </w:rPr>
            </w:pPr>
            <w:r w:rsidRPr="00656753">
              <w:rPr>
                <w:rFonts w:ascii="Calibri" w:hAnsi="Calibri" w:cs="Calibri"/>
                <w:b/>
              </w:rPr>
              <w:t>Do agrupamento de itens em lotes</w:t>
            </w:r>
          </w:p>
          <w:p w14:paraId="5B8289EC" w14:textId="77777777" w:rsidR="00BD621A" w:rsidRDefault="00BD621A" w:rsidP="003D098B">
            <w:pPr>
              <w:pStyle w:val="Corpodetexto"/>
              <w:ind w:left="198" w:right="83"/>
              <w:rPr>
                <w:rFonts w:ascii="Calibri" w:hAnsi="Calibri" w:cs="Calibri"/>
              </w:rPr>
            </w:pPr>
            <w:r>
              <w:rPr>
                <w:rFonts w:ascii="Calibri" w:hAnsi="Calibri" w:cs="Calibri"/>
              </w:rPr>
              <w:t>A aquisição/contratação se dará em lotes?</w:t>
            </w:r>
          </w:p>
          <w:p w14:paraId="39F20B69" w14:textId="19B9D838" w:rsidR="00BD621A" w:rsidRPr="00430061" w:rsidRDefault="00BD621A" w:rsidP="003D098B">
            <w:pPr>
              <w:pStyle w:val="Corpodetexto"/>
              <w:ind w:left="198"/>
              <w:rPr>
                <w:rFonts w:ascii="Calibri" w:hAnsi="Calibri" w:cs="Calibri"/>
              </w:rPr>
            </w:pPr>
            <w:r w:rsidRPr="00430061">
              <w:rPr>
                <w:rFonts w:ascii="Calibri" w:hAnsi="Calibri" w:cs="Calibri"/>
                <w:spacing w:val="-1"/>
              </w:rPr>
              <w:t>(</w:t>
            </w:r>
            <w:r w:rsidR="00E57829">
              <w:rPr>
                <w:rFonts w:ascii="Calibri" w:hAnsi="Calibri" w:cs="Calibri"/>
                <w:spacing w:val="-1"/>
              </w:rPr>
              <w:t>X</w:t>
            </w:r>
            <w:r w:rsidRPr="00430061">
              <w:rPr>
                <w:rFonts w:ascii="Calibri" w:hAnsi="Calibri" w:cs="Calibri"/>
                <w:spacing w:val="-1"/>
              </w:rPr>
              <w:t xml:space="preserve"> ) Não</w:t>
            </w:r>
          </w:p>
          <w:p w14:paraId="15AC8B78" w14:textId="77777777" w:rsidR="00BD621A" w:rsidRDefault="00BD621A" w:rsidP="003D098B">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176F49A5" w14:textId="77777777" w:rsidR="00BD621A" w:rsidRDefault="00BD621A" w:rsidP="003D098B">
            <w:pPr>
              <w:pStyle w:val="Corpodetexto"/>
              <w:ind w:left="198" w:right="83"/>
              <w:rPr>
                <w:rFonts w:ascii="Calibri" w:hAnsi="Calibri" w:cs="Calibri"/>
              </w:rPr>
            </w:pPr>
          </w:p>
          <w:p w14:paraId="23690A9F" w14:textId="77777777" w:rsidR="00BD621A" w:rsidRDefault="00BD621A" w:rsidP="0017024D">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BD621A" w14:paraId="2A5B013E" w14:textId="77777777" w:rsidTr="00CF09A4">
              <w:tc>
                <w:tcPr>
                  <w:tcW w:w="10018" w:type="dxa"/>
                  <w:shd w:val="clear" w:color="auto" w:fill="auto"/>
                </w:tcPr>
                <w:p w14:paraId="0FC93AC6" w14:textId="37C33995" w:rsidR="00BD621A" w:rsidRDefault="00BD621A" w:rsidP="00FD2841">
                  <w:pPr>
                    <w:pStyle w:val="Corpodetexto"/>
                    <w:framePr w:hSpace="141" w:wrap="around" w:vAnchor="text" w:hAnchor="text" w:xAlign="center" w:y="1"/>
                    <w:spacing w:line="262" w:lineRule="auto"/>
                    <w:suppressOverlap/>
                    <w:jc w:val="both"/>
                    <w:rPr>
                      <w:rFonts w:ascii="Calibri" w:hAnsi="Calibri" w:cs="Calibri"/>
                    </w:rPr>
                  </w:pPr>
                </w:p>
                <w:p w14:paraId="0C61139E" w14:textId="77777777" w:rsidR="003D098B" w:rsidRPr="003D098B" w:rsidRDefault="003D098B" w:rsidP="00FD2841">
                  <w:pPr>
                    <w:pStyle w:val="Corpodetexto"/>
                    <w:framePr w:hSpace="141" w:wrap="around" w:vAnchor="text" w:hAnchor="text" w:xAlign="center" w:y="1"/>
                    <w:spacing w:line="262" w:lineRule="auto"/>
                    <w:suppressOverlap/>
                    <w:jc w:val="both"/>
                    <w:rPr>
                      <w:rFonts w:ascii="Calibri" w:hAnsi="Calibri" w:cs="Calibri"/>
                    </w:rPr>
                  </w:pPr>
                  <w:r w:rsidRPr="003D098B">
                    <w:rPr>
                      <w:rFonts w:ascii="Calibri" w:hAnsi="Calibri" w:cs="Calibri"/>
                    </w:rPr>
                    <w:t>A aglutinação realizada por esta equipe de planejamento, subscritores desta justificativa, foi realizada, após minuciosa análise, reunindo itens que habitualmente são fornecidos por empresas do mesmo ramo de atividade, visando tornar economicamente viável a competição e diante do Princípio de Economicidade ao tentar obter a proposta mais vantajosa para a Administração, mas em um nível “ótimo” possibilitará a maior competitividade possível no certame.</w:t>
                  </w:r>
                </w:p>
                <w:p w14:paraId="033A4003" w14:textId="3DF3186A" w:rsidR="003D098B" w:rsidRDefault="003D098B" w:rsidP="00FD2841">
                  <w:pPr>
                    <w:pStyle w:val="Corpodetexto"/>
                    <w:framePr w:hSpace="141" w:wrap="around" w:vAnchor="text" w:hAnchor="text" w:xAlign="center" w:y="1"/>
                    <w:spacing w:line="262" w:lineRule="auto"/>
                    <w:suppressOverlap/>
                    <w:jc w:val="both"/>
                    <w:rPr>
                      <w:rFonts w:ascii="Calibri" w:hAnsi="Calibri" w:cs="Calibri"/>
                    </w:rPr>
                  </w:pPr>
                  <w:r w:rsidRPr="003D098B">
                    <w:rPr>
                      <w:rFonts w:ascii="Calibri" w:hAnsi="Calibri" w:cs="Calibri"/>
                    </w:rPr>
                    <w:t xml:space="preserve">Conclui-se que, diante das peculiaridades do objeto a ser licitado, que a aglutinação em </w:t>
                  </w:r>
                  <w:r w:rsidR="00E57829">
                    <w:rPr>
                      <w:rFonts w:ascii="Calibri" w:hAnsi="Calibri" w:cs="Calibri"/>
                    </w:rPr>
                    <w:t>itens</w:t>
                  </w:r>
                  <w:r w:rsidRPr="003D098B">
                    <w:rPr>
                      <w:rFonts w:ascii="Calibri" w:hAnsi="Calibri" w:cs="Calibri"/>
                    </w:rPr>
                    <w:t>, após minuciosa análise, é a menor, melhor e mais adequada forma de parcelamento possível do objeto, diante dos Princípios de Economicidade e de Competitividade.</w:t>
                  </w:r>
                </w:p>
                <w:p w14:paraId="0017C130" w14:textId="77777777" w:rsidR="00BD621A" w:rsidRDefault="00BD621A" w:rsidP="00FD2841">
                  <w:pPr>
                    <w:pStyle w:val="Corpodetexto"/>
                    <w:framePr w:hSpace="141" w:wrap="around" w:vAnchor="text" w:hAnchor="text" w:xAlign="center" w:y="1"/>
                    <w:spacing w:line="262" w:lineRule="auto"/>
                    <w:suppressOverlap/>
                    <w:jc w:val="both"/>
                    <w:rPr>
                      <w:rFonts w:ascii="Calibri" w:hAnsi="Calibri" w:cs="Calibri"/>
                    </w:rPr>
                  </w:pPr>
                </w:p>
              </w:tc>
            </w:tr>
          </w:tbl>
          <w:p w14:paraId="004B60D9" w14:textId="77777777" w:rsidR="00BD621A" w:rsidRDefault="00BD621A" w:rsidP="00071669">
            <w:pPr>
              <w:pStyle w:val="Corpodetexto"/>
              <w:spacing w:line="262" w:lineRule="auto"/>
              <w:jc w:val="both"/>
              <w:rPr>
                <w:rFonts w:ascii="Calibri" w:hAnsi="Calibri" w:cs="Calibri"/>
              </w:rPr>
            </w:pPr>
          </w:p>
          <w:p w14:paraId="2CBD4136" w14:textId="28357634" w:rsidR="00556DB0" w:rsidRPr="00656753" w:rsidRDefault="00556DB0" w:rsidP="003D098B">
            <w:pPr>
              <w:pStyle w:val="Corpodetexto"/>
              <w:numPr>
                <w:ilvl w:val="1"/>
                <w:numId w:val="17"/>
              </w:numPr>
              <w:ind w:left="198" w:right="83" w:firstLine="0"/>
              <w:rPr>
                <w:rFonts w:ascii="Calibri" w:hAnsi="Calibri" w:cs="Calibri"/>
                <w:b/>
              </w:rPr>
            </w:pPr>
            <w:r w:rsidRPr="00556DB0">
              <w:rPr>
                <w:rFonts w:ascii="Calibri" w:hAnsi="Calibri" w:cs="Calibri"/>
                <w:b/>
              </w:rPr>
              <w:t>Será admitida adesão à ARP por órgãos não participantes?</w:t>
            </w:r>
          </w:p>
          <w:p w14:paraId="250DD365" w14:textId="77777777" w:rsidR="00556DB0" w:rsidRPr="00430061" w:rsidRDefault="00556DB0" w:rsidP="003D098B">
            <w:pPr>
              <w:pStyle w:val="Corpodetexto"/>
              <w:ind w:left="198"/>
              <w:rPr>
                <w:rFonts w:ascii="Calibri" w:hAnsi="Calibri" w:cs="Calibri"/>
              </w:rPr>
            </w:pPr>
            <w:r w:rsidRPr="00430061">
              <w:rPr>
                <w:rFonts w:ascii="Calibri" w:hAnsi="Calibri" w:cs="Calibri"/>
                <w:spacing w:val="-1"/>
              </w:rPr>
              <w:t>(    ) Não</w:t>
            </w:r>
          </w:p>
          <w:p w14:paraId="1E737DB2" w14:textId="759211EF" w:rsidR="00556DB0" w:rsidRDefault="00556DB0" w:rsidP="003D098B">
            <w:pPr>
              <w:pStyle w:val="PargrafodaLista"/>
              <w:spacing w:before="0"/>
              <w:ind w:left="198"/>
              <w:rPr>
                <w:rFonts w:ascii="Calibri" w:hAnsi="Calibri" w:cs="Calibri"/>
                <w:sz w:val="22"/>
                <w:szCs w:val="22"/>
              </w:rPr>
            </w:pPr>
            <w:r w:rsidRPr="00430061">
              <w:rPr>
                <w:rFonts w:ascii="Calibri" w:hAnsi="Calibri" w:cs="Calibri"/>
                <w:sz w:val="22"/>
                <w:szCs w:val="22"/>
              </w:rPr>
              <w:t xml:space="preserve">( </w:t>
            </w:r>
            <w:r w:rsidR="006A0612">
              <w:rPr>
                <w:rFonts w:ascii="Calibri" w:hAnsi="Calibri" w:cs="Calibri"/>
                <w:sz w:val="22"/>
                <w:szCs w:val="22"/>
              </w:rPr>
              <w:t>x</w:t>
            </w:r>
            <w:r w:rsidRPr="00430061">
              <w:rPr>
                <w:rFonts w:ascii="Calibri" w:hAnsi="Calibri" w:cs="Calibri"/>
                <w:sz w:val="22"/>
                <w:szCs w:val="22"/>
              </w:rPr>
              <w:t xml:space="preserve"> ) Sim</w:t>
            </w:r>
          </w:p>
          <w:p w14:paraId="4FA9CB63" w14:textId="77777777" w:rsidR="00556DB0" w:rsidRDefault="00556DB0" w:rsidP="003D098B">
            <w:pPr>
              <w:pStyle w:val="Corpodetexto"/>
              <w:ind w:left="198" w:right="83"/>
              <w:rPr>
                <w:rFonts w:ascii="Calibri" w:hAnsi="Calibri" w:cs="Calibri"/>
              </w:rPr>
            </w:pPr>
          </w:p>
          <w:p w14:paraId="3FEC77DF" w14:textId="77777777" w:rsidR="00556DB0" w:rsidRDefault="00556DB0" w:rsidP="00556DB0">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556DB0" w14:paraId="23BB3245" w14:textId="77777777" w:rsidTr="00CF09A4">
              <w:tc>
                <w:tcPr>
                  <w:tcW w:w="10018" w:type="dxa"/>
                  <w:shd w:val="clear" w:color="auto" w:fill="auto"/>
                </w:tcPr>
                <w:p w14:paraId="099C8E0A" w14:textId="77777777" w:rsidR="006A0612" w:rsidRPr="006A0612" w:rsidRDefault="006A0612" w:rsidP="00FD2841">
                  <w:pPr>
                    <w:pStyle w:val="Corpodetexto"/>
                    <w:framePr w:hSpace="141" w:wrap="around" w:vAnchor="text" w:hAnchor="text" w:xAlign="center" w:y="1"/>
                    <w:spacing w:line="262" w:lineRule="auto"/>
                    <w:suppressOverlap/>
                    <w:jc w:val="both"/>
                    <w:rPr>
                      <w:rFonts w:ascii="Calibri" w:hAnsi="Calibri" w:cs="Calibri"/>
                    </w:rPr>
                  </w:pPr>
                  <w:r w:rsidRPr="006A0612">
                    <w:rPr>
                      <w:rFonts w:ascii="Calibri" w:hAnsi="Calibri" w:cs="Calibri"/>
                    </w:rPr>
                    <w:t>O uso da Ata de Registro de Preços por qualquer órgão ou entidade da administração justifica-se,</w:t>
                  </w:r>
                </w:p>
                <w:p w14:paraId="57383E4F" w14:textId="4C1BF83A" w:rsidR="00556DB0" w:rsidRDefault="006A0612" w:rsidP="00FD2841">
                  <w:pPr>
                    <w:pStyle w:val="Corpodetexto"/>
                    <w:framePr w:hSpace="141" w:wrap="around" w:vAnchor="text" w:hAnchor="text" w:xAlign="center" w:y="1"/>
                    <w:spacing w:line="262" w:lineRule="auto"/>
                    <w:suppressOverlap/>
                    <w:jc w:val="both"/>
                    <w:rPr>
                      <w:rFonts w:ascii="Calibri" w:hAnsi="Calibri" w:cs="Calibri"/>
                    </w:rPr>
                  </w:pPr>
                  <w:r w:rsidRPr="006A0612">
                    <w:rPr>
                      <w:rFonts w:ascii="Calibri" w:hAnsi="Calibri" w:cs="Calibri"/>
                    </w:rPr>
                    <w:t>naturalmente, pela economia obtida por não incorrer essas instituições em gastos gerados nos processos</w:t>
                  </w:r>
                  <w:r>
                    <w:rPr>
                      <w:rFonts w:ascii="Calibri" w:hAnsi="Calibri" w:cs="Calibri"/>
                    </w:rPr>
                    <w:t xml:space="preserve"> </w:t>
                  </w:r>
                  <w:r w:rsidRPr="006A0612">
                    <w:rPr>
                      <w:rFonts w:ascii="Calibri" w:hAnsi="Calibri" w:cs="Calibri"/>
                    </w:rPr>
                    <w:t xml:space="preserve">licitatórios. Ademais, as ações adotadas por esta </w:t>
                  </w:r>
                  <w:r>
                    <w:rPr>
                      <w:rFonts w:ascii="Calibri" w:hAnsi="Calibri" w:cs="Calibri"/>
                    </w:rPr>
                    <w:t xml:space="preserve">Universidade </w:t>
                  </w:r>
                  <w:r w:rsidRPr="006A0612">
                    <w:rPr>
                      <w:rFonts w:ascii="Calibri" w:hAnsi="Calibri" w:cs="Calibri"/>
                    </w:rPr>
                    <w:t>podem ser convenientes a outros órgãos ou</w:t>
                  </w:r>
                  <w:r>
                    <w:rPr>
                      <w:rFonts w:ascii="Calibri" w:hAnsi="Calibri" w:cs="Calibri"/>
                    </w:rPr>
                    <w:t xml:space="preserve"> </w:t>
                  </w:r>
                  <w:r w:rsidRPr="006A0612">
                    <w:rPr>
                      <w:rFonts w:ascii="Calibri" w:hAnsi="Calibri" w:cs="Calibri"/>
                    </w:rPr>
                    <w:t>entidades da administração.</w:t>
                  </w:r>
                </w:p>
              </w:tc>
            </w:tr>
          </w:tbl>
          <w:p w14:paraId="5F84452D" w14:textId="77777777" w:rsidR="00556DB0" w:rsidRDefault="00556DB0" w:rsidP="003D098B">
            <w:pPr>
              <w:pStyle w:val="Corpodetexto"/>
              <w:spacing w:line="262" w:lineRule="auto"/>
              <w:jc w:val="both"/>
              <w:rPr>
                <w:rFonts w:ascii="Calibri" w:hAnsi="Calibri" w:cs="Calibri"/>
              </w:rPr>
            </w:pPr>
          </w:p>
          <w:p w14:paraId="7962371B" w14:textId="7D428D9F" w:rsidR="00556DB0" w:rsidRPr="00672C31" w:rsidRDefault="00556DB0" w:rsidP="0017024D">
            <w:pPr>
              <w:rPr>
                <w:rFonts w:ascii="Calibri" w:hAnsi="Calibri" w:cs="Calibri"/>
                <w:color w:val="548DD4"/>
                <w:sz w:val="22"/>
                <w:szCs w:val="22"/>
              </w:rPr>
            </w:pPr>
          </w:p>
        </w:tc>
      </w:tr>
      <w:tr w:rsidR="009E4E31" w:rsidRPr="0017024D" w14:paraId="53DB5AAF" w14:textId="77777777" w:rsidTr="00CF09A4">
        <w:tc>
          <w:tcPr>
            <w:tcW w:w="10485" w:type="dxa"/>
            <w:gridSpan w:val="2"/>
            <w:tcBorders>
              <w:top w:val="single" w:sz="4" w:space="0" w:color="000000"/>
            </w:tcBorders>
            <w:shd w:val="clear" w:color="auto" w:fill="369B55"/>
          </w:tcPr>
          <w:p w14:paraId="4F1E2E19"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 xml:space="preserve">4. </w:t>
            </w:r>
            <w:r w:rsidR="00D539A0">
              <w:rPr>
                <w:rFonts w:ascii="Calibri" w:hAnsi="Calibri" w:cs="Calibri"/>
                <w:b/>
                <w:color w:val="FFFFFF" w:themeColor="background1"/>
                <w:sz w:val="22"/>
                <w:szCs w:val="22"/>
              </w:rPr>
              <w:t>DOS CRITÉRIOS DE ACEITAÇÃO DA PROPOSTA</w:t>
            </w:r>
          </w:p>
        </w:tc>
      </w:tr>
      <w:tr w:rsidR="009E4E31" w:rsidRPr="00672C31" w14:paraId="2DC09522" w14:textId="77777777" w:rsidTr="00CF09A4">
        <w:tc>
          <w:tcPr>
            <w:tcW w:w="10485" w:type="dxa"/>
            <w:gridSpan w:val="2"/>
            <w:shd w:val="clear" w:color="auto" w:fill="auto"/>
          </w:tcPr>
          <w:p w14:paraId="2132D11B" w14:textId="77777777" w:rsidR="001B7589" w:rsidRPr="001B7589" w:rsidRDefault="001B7589" w:rsidP="0017024D">
            <w:pPr>
              <w:pStyle w:val="PargrafodaLista"/>
              <w:spacing w:before="0"/>
              <w:ind w:left="0"/>
              <w:rPr>
                <w:rFonts w:ascii="Calibri" w:hAnsi="Calibri" w:cs="Calibri"/>
                <w:sz w:val="22"/>
                <w:szCs w:val="22"/>
              </w:rPr>
            </w:pPr>
          </w:p>
          <w:p w14:paraId="358CB101" w14:textId="77777777" w:rsidR="000B1AE5" w:rsidRPr="00656753" w:rsidRDefault="000B1AE5" w:rsidP="003D098B">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Serão</w:t>
            </w:r>
            <w:r w:rsidRPr="00656753">
              <w:rPr>
                <w:rFonts w:ascii="Calibri" w:hAnsi="Calibri" w:cs="Calibri"/>
                <w:b/>
                <w:spacing w:val="14"/>
                <w:sz w:val="22"/>
                <w:szCs w:val="22"/>
              </w:rPr>
              <w:t xml:space="preserve"> </w:t>
            </w:r>
            <w:r w:rsidRPr="00656753">
              <w:rPr>
                <w:rFonts w:ascii="Calibri" w:hAnsi="Calibri" w:cs="Calibri"/>
                <w:b/>
                <w:sz w:val="22"/>
                <w:szCs w:val="22"/>
              </w:rPr>
              <w:t>exigidos</w:t>
            </w:r>
            <w:r w:rsidRPr="00656753">
              <w:rPr>
                <w:rFonts w:ascii="Calibri" w:hAnsi="Calibri" w:cs="Calibri"/>
                <w:b/>
                <w:spacing w:val="14"/>
                <w:sz w:val="22"/>
                <w:szCs w:val="22"/>
              </w:rPr>
              <w:t xml:space="preserve"> </w:t>
            </w:r>
            <w:r w:rsidRPr="00656753">
              <w:rPr>
                <w:rFonts w:ascii="Calibri" w:hAnsi="Calibri" w:cs="Calibri"/>
                <w:b/>
                <w:sz w:val="22"/>
                <w:szCs w:val="22"/>
              </w:rPr>
              <w:t>documentos</w:t>
            </w:r>
            <w:r w:rsidRPr="00656753">
              <w:rPr>
                <w:rFonts w:ascii="Calibri" w:hAnsi="Calibri" w:cs="Calibri"/>
                <w:b/>
                <w:spacing w:val="14"/>
                <w:sz w:val="22"/>
                <w:szCs w:val="22"/>
              </w:rPr>
              <w:t xml:space="preserve"> </w:t>
            </w:r>
            <w:r w:rsidRPr="00656753">
              <w:rPr>
                <w:rFonts w:ascii="Calibri" w:hAnsi="Calibri" w:cs="Calibri"/>
                <w:b/>
                <w:sz w:val="22"/>
                <w:szCs w:val="22"/>
              </w:rPr>
              <w:t>adicionais</w:t>
            </w:r>
            <w:r w:rsidRPr="00656753">
              <w:rPr>
                <w:rFonts w:ascii="Calibri" w:hAnsi="Calibri" w:cs="Calibri"/>
                <w:b/>
                <w:spacing w:val="14"/>
                <w:sz w:val="22"/>
                <w:szCs w:val="22"/>
              </w:rPr>
              <w:t xml:space="preserve"> </w:t>
            </w:r>
            <w:r w:rsidRPr="00656753">
              <w:rPr>
                <w:rFonts w:ascii="Calibri" w:hAnsi="Calibri" w:cs="Calibri"/>
                <w:b/>
                <w:sz w:val="22"/>
                <w:szCs w:val="22"/>
              </w:rPr>
              <w:t>juntamente</w:t>
            </w:r>
            <w:r w:rsidRPr="00656753">
              <w:rPr>
                <w:rFonts w:ascii="Calibri" w:hAnsi="Calibri" w:cs="Calibri"/>
                <w:b/>
                <w:spacing w:val="14"/>
                <w:sz w:val="22"/>
                <w:szCs w:val="22"/>
              </w:rPr>
              <w:t xml:space="preserve"> </w:t>
            </w:r>
            <w:r w:rsidRPr="00656753">
              <w:rPr>
                <w:rFonts w:ascii="Calibri" w:hAnsi="Calibri" w:cs="Calibri"/>
                <w:b/>
                <w:sz w:val="22"/>
                <w:szCs w:val="22"/>
              </w:rPr>
              <w:t>com</w:t>
            </w:r>
            <w:r w:rsidRPr="00656753">
              <w:rPr>
                <w:rFonts w:ascii="Calibri" w:hAnsi="Calibri" w:cs="Calibri"/>
                <w:b/>
                <w:spacing w:val="14"/>
                <w:sz w:val="22"/>
                <w:szCs w:val="22"/>
              </w:rPr>
              <w:t xml:space="preserve"> </w:t>
            </w:r>
            <w:r w:rsidRPr="00656753">
              <w:rPr>
                <w:rFonts w:ascii="Calibri" w:hAnsi="Calibri" w:cs="Calibri"/>
                <w:b/>
                <w:sz w:val="22"/>
                <w:szCs w:val="22"/>
              </w:rPr>
              <w:t>a</w:t>
            </w:r>
            <w:r w:rsidRPr="00656753">
              <w:rPr>
                <w:rFonts w:ascii="Calibri" w:hAnsi="Calibri" w:cs="Calibri"/>
                <w:b/>
                <w:spacing w:val="15"/>
                <w:sz w:val="22"/>
                <w:szCs w:val="22"/>
              </w:rPr>
              <w:t xml:space="preserve"> </w:t>
            </w:r>
            <w:r w:rsidRPr="00656753">
              <w:rPr>
                <w:rFonts w:ascii="Calibri" w:hAnsi="Calibri" w:cs="Calibri"/>
                <w:b/>
                <w:sz w:val="22"/>
                <w:szCs w:val="22"/>
              </w:rPr>
              <w:t>proposta</w:t>
            </w:r>
            <w:r w:rsidRPr="00656753">
              <w:rPr>
                <w:rFonts w:ascii="Calibri" w:hAnsi="Calibri" w:cs="Calibri"/>
                <w:b/>
                <w:spacing w:val="14"/>
                <w:sz w:val="22"/>
                <w:szCs w:val="22"/>
              </w:rPr>
              <w:t xml:space="preserve"> </w:t>
            </w:r>
            <w:r w:rsidRPr="00656753">
              <w:rPr>
                <w:rFonts w:ascii="Calibri" w:hAnsi="Calibri" w:cs="Calibri"/>
                <w:b/>
                <w:sz w:val="22"/>
                <w:szCs w:val="22"/>
              </w:rPr>
              <w:t>de</w:t>
            </w:r>
            <w:r w:rsidRPr="00656753">
              <w:rPr>
                <w:rFonts w:ascii="Calibri" w:hAnsi="Calibri" w:cs="Calibri"/>
                <w:b/>
                <w:spacing w:val="14"/>
                <w:sz w:val="22"/>
                <w:szCs w:val="22"/>
              </w:rPr>
              <w:t xml:space="preserve"> </w:t>
            </w:r>
            <w:r w:rsidRPr="00656753">
              <w:rPr>
                <w:rFonts w:ascii="Calibri" w:hAnsi="Calibri" w:cs="Calibri"/>
                <w:b/>
                <w:sz w:val="22"/>
                <w:szCs w:val="22"/>
              </w:rPr>
              <w:t>preços</w:t>
            </w:r>
            <w:r w:rsidRPr="00656753">
              <w:rPr>
                <w:rFonts w:ascii="Calibri" w:hAnsi="Calibri" w:cs="Calibri"/>
                <w:b/>
                <w:spacing w:val="14"/>
                <w:sz w:val="22"/>
                <w:szCs w:val="22"/>
              </w:rPr>
              <w:t xml:space="preserve"> </w:t>
            </w:r>
            <w:r w:rsidRPr="00656753">
              <w:rPr>
                <w:rFonts w:ascii="Calibri" w:hAnsi="Calibri" w:cs="Calibri"/>
                <w:b/>
                <w:sz w:val="22"/>
                <w:szCs w:val="22"/>
              </w:rPr>
              <w:t>(para</w:t>
            </w:r>
            <w:r w:rsidRPr="00656753">
              <w:rPr>
                <w:rFonts w:ascii="Calibri" w:hAnsi="Calibri" w:cs="Calibri"/>
                <w:b/>
                <w:spacing w:val="14"/>
                <w:sz w:val="22"/>
                <w:szCs w:val="22"/>
              </w:rPr>
              <w:t xml:space="preserve"> </w:t>
            </w:r>
            <w:r w:rsidRPr="00656753">
              <w:rPr>
                <w:rFonts w:ascii="Calibri" w:hAnsi="Calibri" w:cs="Calibri"/>
                <w:b/>
                <w:sz w:val="22"/>
                <w:szCs w:val="22"/>
              </w:rPr>
              <w:t>aná</w:t>
            </w:r>
            <w:r w:rsidR="003C3493" w:rsidRPr="00656753">
              <w:rPr>
                <w:rFonts w:ascii="Calibri" w:hAnsi="Calibri" w:cs="Calibri"/>
                <w:b/>
                <w:sz w:val="22"/>
                <w:szCs w:val="22"/>
              </w:rPr>
              <w:t>lise da</w:t>
            </w:r>
            <w:r w:rsidRPr="00656753">
              <w:rPr>
                <w:rFonts w:ascii="Calibri" w:hAnsi="Calibri" w:cs="Calibri"/>
                <w:b/>
                <w:spacing w:val="-2"/>
                <w:sz w:val="22"/>
                <w:szCs w:val="22"/>
              </w:rPr>
              <w:t xml:space="preserve"> </w:t>
            </w:r>
            <w:r w:rsidRPr="00656753">
              <w:rPr>
                <w:rFonts w:ascii="Calibri" w:hAnsi="Calibri" w:cs="Calibri"/>
                <w:b/>
                <w:sz w:val="22"/>
                <w:szCs w:val="22"/>
              </w:rPr>
              <w:t>equipe</w:t>
            </w:r>
            <w:r w:rsidRPr="00656753">
              <w:rPr>
                <w:rFonts w:ascii="Calibri" w:hAnsi="Calibri" w:cs="Calibri"/>
                <w:b/>
                <w:spacing w:val="-1"/>
                <w:sz w:val="22"/>
                <w:szCs w:val="22"/>
              </w:rPr>
              <w:t xml:space="preserve"> </w:t>
            </w:r>
            <w:r w:rsidRPr="00656753">
              <w:rPr>
                <w:rFonts w:ascii="Calibri" w:hAnsi="Calibri" w:cs="Calibri"/>
                <w:b/>
                <w:sz w:val="22"/>
                <w:szCs w:val="22"/>
              </w:rPr>
              <w:t>técnica</w:t>
            </w:r>
            <w:r w:rsidRPr="00656753">
              <w:rPr>
                <w:rFonts w:ascii="Calibri" w:hAnsi="Calibri" w:cs="Calibri"/>
                <w:b/>
                <w:spacing w:val="-1"/>
                <w:sz w:val="22"/>
                <w:szCs w:val="22"/>
              </w:rPr>
              <w:t xml:space="preserve"> </w:t>
            </w:r>
            <w:r w:rsidRPr="00656753">
              <w:rPr>
                <w:rFonts w:ascii="Calibri" w:hAnsi="Calibri" w:cs="Calibri"/>
                <w:b/>
                <w:sz w:val="22"/>
                <w:szCs w:val="22"/>
              </w:rPr>
              <w:t>na</w:t>
            </w:r>
            <w:r w:rsidRPr="00656753">
              <w:rPr>
                <w:rFonts w:ascii="Calibri" w:hAnsi="Calibri" w:cs="Calibri"/>
                <w:b/>
                <w:spacing w:val="-1"/>
                <w:sz w:val="22"/>
                <w:szCs w:val="22"/>
              </w:rPr>
              <w:t xml:space="preserve"> </w:t>
            </w:r>
            <w:r w:rsidRPr="00656753">
              <w:rPr>
                <w:rFonts w:ascii="Calibri" w:hAnsi="Calibri" w:cs="Calibri"/>
                <w:b/>
                <w:sz w:val="22"/>
                <w:szCs w:val="22"/>
              </w:rPr>
              <w:t>fase</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1"/>
                <w:sz w:val="22"/>
                <w:szCs w:val="22"/>
              </w:rPr>
              <w:t xml:space="preserve"> </w:t>
            </w:r>
            <w:r w:rsidRPr="00656753">
              <w:rPr>
                <w:rFonts w:ascii="Calibri" w:hAnsi="Calibri" w:cs="Calibri"/>
                <w:b/>
                <w:sz w:val="22"/>
                <w:szCs w:val="22"/>
              </w:rPr>
              <w:t>julgamento</w:t>
            </w:r>
            <w:r w:rsidRPr="00656753">
              <w:rPr>
                <w:rFonts w:ascii="Calibri" w:hAnsi="Calibri" w:cs="Calibri"/>
                <w:b/>
                <w:spacing w:val="-2"/>
                <w:sz w:val="22"/>
                <w:szCs w:val="22"/>
              </w:rPr>
              <w:t xml:space="preserve"> </w:t>
            </w:r>
            <w:r w:rsidRPr="00656753">
              <w:rPr>
                <w:rFonts w:ascii="Calibri" w:hAnsi="Calibri" w:cs="Calibri"/>
                <w:b/>
                <w:sz w:val="22"/>
                <w:szCs w:val="22"/>
              </w:rPr>
              <w:t>da</w:t>
            </w:r>
            <w:r w:rsidRPr="00656753">
              <w:rPr>
                <w:rFonts w:ascii="Calibri" w:hAnsi="Calibri" w:cs="Calibri"/>
                <w:b/>
                <w:spacing w:val="-1"/>
                <w:sz w:val="22"/>
                <w:szCs w:val="22"/>
              </w:rPr>
              <w:t xml:space="preserve"> </w:t>
            </w:r>
            <w:r w:rsidRPr="00656753">
              <w:rPr>
                <w:rFonts w:ascii="Calibri" w:hAnsi="Calibri" w:cs="Calibri"/>
                <w:b/>
                <w:sz w:val="22"/>
                <w:szCs w:val="22"/>
              </w:rPr>
              <w:t>proposta</w:t>
            </w:r>
            <w:r w:rsidRPr="00656753">
              <w:rPr>
                <w:rFonts w:ascii="Calibri" w:hAnsi="Calibri" w:cs="Calibri"/>
                <w:b/>
                <w:spacing w:val="-2"/>
                <w:sz w:val="22"/>
                <w:szCs w:val="22"/>
              </w:rPr>
              <w:t xml:space="preserve"> </w:t>
            </w:r>
            <w:r w:rsidRPr="00656753">
              <w:rPr>
                <w:rFonts w:ascii="Calibri" w:hAnsi="Calibri" w:cs="Calibri"/>
                <w:b/>
                <w:sz w:val="22"/>
                <w:szCs w:val="22"/>
              </w:rPr>
              <w:t>final de</w:t>
            </w:r>
            <w:r w:rsidRPr="00656753">
              <w:rPr>
                <w:rFonts w:ascii="Calibri" w:hAnsi="Calibri" w:cs="Calibri"/>
                <w:b/>
                <w:spacing w:val="-2"/>
                <w:sz w:val="22"/>
                <w:szCs w:val="22"/>
              </w:rPr>
              <w:t xml:space="preserve"> </w:t>
            </w:r>
            <w:r w:rsidRPr="00656753">
              <w:rPr>
                <w:rFonts w:ascii="Calibri" w:hAnsi="Calibri" w:cs="Calibri"/>
                <w:b/>
                <w:sz w:val="22"/>
                <w:szCs w:val="22"/>
              </w:rPr>
              <w:t>preços):</w:t>
            </w:r>
          </w:p>
          <w:p w14:paraId="716F560B" w14:textId="2361883F" w:rsidR="000B1AE5" w:rsidRPr="00430061" w:rsidRDefault="000B1AE5" w:rsidP="003D098B">
            <w:pPr>
              <w:pStyle w:val="Corpodetexto"/>
              <w:ind w:left="196"/>
              <w:rPr>
                <w:rFonts w:ascii="Calibri" w:hAnsi="Calibri" w:cs="Calibri"/>
              </w:rPr>
            </w:pPr>
            <w:r w:rsidRPr="00430061">
              <w:rPr>
                <w:rFonts w:ascii="Calibri" w:hAnsi="Calibri" w:cs="Calibri"/>
                <w:spacing w:val="-1"/>
              </w:rPr>
              <w:t xml:space="preserve">(  </w:t>
            </w:r>
            <w:r w:rsidR="006710F1">
              <w:rPr>
                <w:rFonts w:ascii="Calibri" w:hAnsi="Calibri" w:cs="Calibri"/>
                <w:spacing w:val="-1"/>
              </w:rPr>
              <w:t>X</w:t>
            </w:r>
            <w:r w:rsidRPr="00430061">
              <w:rPr>
                <w:rFonts w:ascii="Calibri" w:hAnsi="Calibri" w:cs="Calibri"/>
                <w:spacing w:val="-1"/>
              </w:rPr>
              <w:t xml:space="preserve">  ) Não</w:t>
            </w:r>
          </w:p>
          <w:p w14:paraId="5744C64D" w14:textId="00B2F4C1" w:rsidR="000B1AE5" w:rsidRDefault="000B1AE5" w:rsidP="003D098B">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04785DCE" w14:textId="77777777" w:rsidR="00BF2510" w:rsidRPr="00BD621A" w:rsidRDefault="00BF2510" w:rsidP="003D098B">
            <w:pPr>
              <w:pStyle w:val="PargrafodaLista"/>
              <w:spacing w:before="0"/>
              <w:ind w:left="196"/>
              <w:rPr>
                <w:rFonts w:ascii="Calibri" w:hAnsi="Calibri" w:cs="Calibri"/>
                <w:sz w:val="12"/>
                <w:szCs w:val="12"/>
              </w:rPr>
            </w:pPr>
          </w:p>
          <w:p w14:paraId="0F76A4DD" w14:textId="77777777" w:rsidR="002B05EC" w:rsidRPr="00C53EAD" w:rsidRDefault="002B05EC" w:rsidP="0017024D">
            <w:pPr>
              <w:keepNext/>
              <w:rPr>
                <w:rFonts w:ascii="Calibri" w:hAnsi="Calibri" w:cs="Calibri"/>
                <w:color w:val="548DD4"/>
                <w:sz w:val="22"/>
                <w:szCs w:val="22"/>
                <w:lang w:val="pt-PT"/>
              </w:rPr>
            </w:pPr>
          </w:p>
          <w:p w14:paraId="6D5A33C8" w14:textId="77777777" w:rsidR="003C3493" w:rsidRPr="00656753" w:rsidRDefault="00D46996" w:rsidP="002B05EC">
            <w:pPr>
              <w:pStyle w:val="PargrafodaLista"/>
              <w:numPr>
                <w:ilvl w:val="1"/>
                <w:numId w:val="20"/>
              </w:numPr>
              <w:tabs>
                <w:tab w:val="left" w:pos="196"/>
              </w:tabs>
              <w:spacing w:before="0"/>
              <w:ind w:left="198" w:firstLine="0"/>
              <w:rPr>
                <w:rFonts w:ascii="Calibri" w:hAnsi="Calibri" w:cs="Calibri"/>
                <w:b/>
                <w:sz w:val="22"/>
                <w:szCs w:val="22"/>
              </w:rPr>
            </w:pPr>
            <w:r w:rsidRPr="00656753">
              <w:rPr>
                <w:rFonts w:ascii="Calibri" w:hAnsi="Calibri" w:cs="Calibri"/>
                <w:b/>
                <w:sz w:val="22"/>
                <w:szCs w:val="22"/>
              </w:rPr>
              <w:t xml:space="preserve"> </w:t>
            </w:r>
            <w:r w:rsidR="00C53EAD" w:rsidRPr="00656753">
              <w:rPr>
                <w:rFonts w:ascii="Calibri" w:hAnsi="Calibri" w:cs="Calibri"/>
                <w:b/>
                <w:sz w:val="22"/>
                <w:szCs w:val="22"/>
              </w:rPr>
              <w:t>Será exigido amostra do(s) produto(s)/demonstração do(s) serviço(s)</w:t>
            </w:r>
            <w:r w:rsidR="003C3493" w:rsidRPr="00656753">
              <w:rPr>
                <w:rFonts w:ascii="Calibri" w:hAnsi="Calibri" w:cs="Calibri"/>
                <w:b/>
                <w:sz w:val="22"/>
                <w:szCs w:val="22"/>
              </w:rPr>
              <w:t>:</w:t>
            </w:r>
          </w:p>
          <w:p w14:paraId="388178D1" w14:textId="6BC62D8E" w:rsidR="003C3493" w:rsidRPr="00430061" w:rsidRDefault="003C3493" w:rsidP="002B05EC">
            <w:pPr>
              <w:pStyle w:val="Corpodetexto"/>
              <w:tabs>
                <w:tab w:val="left" w:pos="196"/>
              </w:tabs>
              <w:ind w:left="198"/>
              <w:rPr>
                <w:rFonts w:ascii="Calibri" w:hAnsi="Calibri" w:cs="Calibri"/>
              </w:rPr>
            </w:pPr>
            <w:r w:rsidRPr="00430061">
              <w:rPr>
                <w:rFonts w:ascii="Calibri" w:hAnsi="Calibri" w:cs="Calibri"/>
                <w:spacing w:val="-1"/>
              </w:rPr>
              <w:t xml:space="preserve">(  </w:t>
            </w:r>
            <w:r w:rsidR="006710F1">
              <w:rPr>
                <w:rFonts w:ascii="Calibri" w:hAnsi="Calibri" w:cs="Calibri"/>
                <w:spacing w:val="-1"/>
              </w:rPr>
              <w:t>x</w:t>
            </w:r>
            <w:r w:rsidR="002B05EC">
              <w:rPr>
                <w:rFonts w:ascii="Calibri" w:hAnsi="Calibri" w:cs="Calibri"/>
                <w:spacing w:val="-1"/>
              </w:rPr>
              <w:t xml:space="preserve"> </w:t>
            </w:r>
            <w:r w:rsidRPr="00430061">
              <w:rPr>
                <w:rFonts w:ascii="Calibri" w:hAnsi="Calibri" w:cs="Calibri"/>
                <w:spacing w:val="-1"/>
              </w:rPr>
              <w:t xml:space="preserve">  ) Não</w:t>
            </w:r>
          </w:p>
          <w:p w14:paraId="5A04B8D3" w14:textId="77777777" w:rsidR="003C3493" w:rsidRDefault="003C3493" w:rsidP="002B05EC">
            <w:pPr>
              <w:pStyle w:val="PargrafodaLista"/>
              <w:tabs>
                <w:tab w:val="left" w:pos="196"/>
              </w:tabs>
              <w:spacing w:before="0"/>
              <w:ind w:left="198"/>
              <w:rPr>
                <w:rFonts w:ascii="Calibri" w:hAnsi="Calibri" w:cs="Calibri"/>
                <w:sz w:val="22"/>
                <w:szCs w:val="22"/>
              </w:rPr>
            </w:pPr>
            <w:r w:rsidRPr="00430061">
              <w:rPr>
                <w:rFonts w:ascii="Calibri" w:hAnsi="Calibri" w:cs="Calibri"/>
                <w:sz w:val="22"/>
                <w:szCs w:val="22"/>
              </w:rPr>
              <w:t>(     ) Sim</w:t>
            </w:r>
          </w:p>
          <w:p w14:paraId="02335AC3" w14:textId="61D530B3" w:rsidR="00656753" w:rsidRDefault="006A0612" w:rsidP="002B05EC">
            <w:pPr>
              <w:pStyle w:val="PargrafodaLista"/>
              <w:tabs>
                <w:tab w:val="left" w:pos="196"/>
              </w:tabs>
              <w:spacing w:before="0"/>
              <w:ind w:left="198"/>
              <w:rPr>
                <w:rFonts w:ascii="Calibri" w:hAnsi="Calibri" w:cs="Calibri"/>
                <w:sz w:val="22"/>
                <w:szCs w:val="22"/>
              </w:rPr>
            </w:pPr>
            <w:r w:rsidRPr="006A0612">
              <w:rPr>
                <w:rFonts w:ascii="Calibri" w:hAnsi="Calibri" w:cs="Calibri"/>
                <w:sz w:val="22"/>
                <w:szCs w:val="22"/>
              </w:rPr>
              <w:t>(</w:t>
            </w:r>
            <w:r>
              <w:rPr>
                <w:rFonts w:ascii="Calibri" w:hAnsi="Calibri" w:cs="Calibri"/>
                <w:sz w:val="22"/>
                <w:szCs w:val="22"/>
              </w:rPr>
              <w:t xml:space="preserve">    </w:t>
            </w:r>
            <w:r w:rsidRPr="006A0612">
              <w:rPr>
                <w:rFonts w:ascii="Calibri" w:hAnsi="Calibri" w:cs="Calibri"/>
                <w:sz w:val="22"/>
                <w:szCs w:val="22"/>
              </w:rPr>
              <w:t xml:space="preserve"> ) A critério da equipe técnica</w:t>
            </w:r>
          </w:p>
          <w:p w14:paraId="32FB612D" w14:textId="77777777" w:rsidR="006710F1" w:rsidRDefault="006710F1" w:rsidP="006710F1">
            <w:pPr>
              <w:rPr>
                <w:rFonts w:ascii="Calibri" w:eastAsia="Arial MT" w:hAnsi="Calibri" w:cs="Calibri"/>
                <w:sz w:val="22"/>
                <w:szCs w:val="22"/>
                <w:lang w:val="pt-PT" w:eastAsia="en-US"/>
              </w:rPr>
            </w:pPr>
          </w:p>
          <w:p w14:paraId="375A2DFD" w14:textId="3FA2169B" w:rsidR="00D46996" w:rsidRPr="006710F1" w:rsidRDefault="006710F1" w:rsidP="006710F1">
            <w:pPr>
              <w:ind w:left="164"/>
              <w:rPr>
                <w:rFonts w:ascii="Calibri" w:hAnsi="Calibri" w:cs="Calibri"/>
                <w:b/>
                <w:sz w:val="22"/>
                <w:szCs w:val="22"/>
              </w:rPr>
            </w:pPr>
            <w:r>
              <w:rPr>
                <w:rFonts w:ascii="Calibri" w:eastAsia="Arial MT" w:hAnsi="Calibri" w:cs="Calibri"/>
                <w:sz w:val="22"/>
                <w:szCs w:val="22"/>
                <w:lang w:val="pt-PT" w:eastAsia="en-US"/>
              </w:rPr>
              <w:t xml:space="preserve">4.3 </w:t>
            </w:r>
            <w:r w:rsidRPr="006710F1">
              <w:rPr>
                <w:rFonts w:ascii="Calibri" w:hAnsi="Calibri" w:cs="Calibri"/>
                <w:b/>
                <w:sz w:val="22"/>
                <w:szCs w:val="22"/>
              </w:rPr>
              <w:t>S</w:t>
            </w:r>
            <w:r w:rsidR="00D46996" w:rsidRPr="006710F1">
              <w:rPr>
                <w:rFonts w:ascii="Calibri" w:hAnsi="Calibri" w:cs="Calibri"/>
                <w:b/>
                <w:sz w:val="22"/>
                <w:szCs w:val="22"/>
              </w:rPr>
              <w:t>erá exigid</w:t>
            </w:r>
            <w:r w:rsidR="00F6482C" w:rsidRPr="006710F1">
              <w:rPr>
                <w:rFonts w:ascii="Calibri" w:hAnsi="Calibri" w:cs="Calibri"/>
                <w:b/>
                <w:sz w:val="22"/>
                <w:szCs w:val="22"/>
              </w:rPr>
              <w:t>a</w:t>
            </w:r>
            <w:r w:rsidR="00D46996" w:rsidRPr="006710F1">
              <w:rPr>
                <w:rFonts w:ascii="Calibri" w:hAnsi="Calibri" w:cs="Calibri"/>
                <w:b/>
                <w:sz w:val="22"/>
                <w:szCs w:val="22"/>
              </w:rPr>
              <w:t xml:space="preserve"> </w:t>
            </w:r>
            <w:r w:rsidR="00FE208A" w:rsidRPr="006710F1">
              <w:rPr>
                <w:rFonts w:ascii="Calibri" w:hAnsi="Calibri" w:cs="Calibri"/>
                <w:b/>
                <w:sz w:val="22"/>
                <w:szCs w:val="22"/>
              </w:rPr>
              <w:t>prova de conc</w:t>
            </w:r>
            <w:r w:rsidR="00D46996" w:rsidRPr="006710F1">
              <w:rPr>
                <w:rFonts w:ascii="Calibri" w:hAnsi="Calibri" w:cs="Calibri"/>
                <w:b/>
                <w:sz w:val="22"/>
                <w:szCs w:val="22"/>
              </w:rPr>
              <w:t>eito?</w:t>
            </w:r>
          </w:p>
          <w:p w14:paraId="19A3158F" w14:textId="26AC2C5F" w:rsidR="00D46996" w:rsidRPr="00430061" w:rsidRDefault="00D46996" w:rsidP="002B05EC">
            <w:pPr>
              <w:pStyle w:val="Corpodetexto"/>
              <w:ind w:left="196"/>
              <w:rPr>
                <w:rFonts w:ascii="Calibri" w:hAnsi="Calibri" w:cs="Calibri"/>
              </w:rPr>
            </w:pPr>
            <w:r w:rsidRPr="00430061">
              <w:rPr>
                <w:rFonts w:ascii="Calibri" w:hAnsi="Calibri" w:cs="Calibri"/>
                <w:spacing w:val="-1"/>
              </w:rPr>
              <w:t xml:space="preserve">( </w:t>
            </w:r>
            <w:r w:rsidR="006710F1">
              <w:rPr>
                <w:rFonts w:ascii="Calibri" w:hAnsi="Calibri" w:cs="Calibri"/>
                <w:spacing w:val="-1"/>
              </w:rPr>
              <w:t>x</w:t>
            </w:r>
            <w:r w:rsidRPr="00430061">
              <w:rPr>
                <w:rFonts w:ascii="Calibri" w:hAnsi="Calibri" w:cs="Calibri"/>
                <w:spacing w:val="-1"/>
              </w:rPr>
              <w:t xml:space="preserve">  ) Não</w:t>
            </w:r>
          </w:p>
          <w:p w14:paraId="207ECFD7" w14:textId="06CB7116" w:rsidR="00D46996" w:rsidRDefault="00D46996" w:rsidP="002B05EC">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4461B514" w14:textId="77777777" w:rsidR="006710F1" w:rsidRDefault="006710F1" w:rsidP="003D098B">
            <w:pPr>
              <w:pStyle w:val="PargrafodaLista"/>
              <w:tabs>
                <w:tab w:val="left" w:pos="767"/>
              </w:tabs>
              <w:spacing w:before="0"/>
              <w:ind w:left="198"/>
              <w:rPr>
                <w:rFonts w:ascii="Calibri" w:hAnsi="Calibri" w:cs="Calibri"/>
                <w:b/>
                <w:sz w:val="22"/>
                <w:szCs w:val="22"/>
                <w:lang w:val="pt-BR"/>
              </w:rPr>
            </w:pPr>
          </w:p>
          <w:p w14:paraId="2CA9AC91" w14:textId="362F01B8" w:rsidR="008F02DA" w:rsidRPr="00656753" w:rsidRDefault="008F02DA" w:rsidP="003D098B">
            <w:pPr>
              <w:pStyle w:val="PargrafodaLista"/>
              <w:tabs>
                <w:tab w:val="left" w:pos="767"/>
              </w:tabs>
              <w:spacing w:before="0"/>
              <w:ind w:left="198"/>
              <w:rPr>
                <w:rFonts w:ascii="Calibri" w:hAnsi="Calibri" w:cs="Calibri"/>
                <w:b/>
                <w:sz w:val="22"/>
                <w:szCs w:val="22"/>
              </w:rPr>
            </w:pPr>
            <w:r w:rsidRPr="00656753">
              <w:rPr>
                <w:rFonts w:ascii="Calibri" w:hAnsi="Calibri" w:cs="Calibri"/>
                <w:b/>
                <w:sz w:val="22"/>
                <w:szCs w:val="22"/>
                <w:lang w:val="pt-BR"/>
              </w:rPr>
              <w:t>4.4</w:t>
            </w:r>
            <w:r w:rsidRPr="00656753">
              <w:rPr>
                <w:rFonts w:ascii="Calibri" w:hAnsi="Calibri" w:cs="Calibri"/>
                <w:b/>
                <w:sz w:val="22"/>
                <w:szCs w:val="22"/>
              </w:rPr>
              <w:t>. Será exigida carta de solidariedade?</w:t>
            </w:r>
          </w:p>
          <w:p w14:paraId="044E013C" w14:textId="736C93CF" w:rsidR="008F02DA" w:rsidRPr="00430061" w:rsidRDefault="008F02DA" w:rsidP="003D098B">
            <w:pPr>
              <w:pStyle w:val="Corpodetexto"/>
              <w:ind w:left="198"/>
              <w:rPr>
                <w:rFonts w:ascii="Calibri" w:hAnsi="Calibri" w:cs="Calibri"/>
              </w:rPr>
            </w:pPr>
            <w:r w:rsidRPr="00430061">
              <w:rPr>
                <w:rFonts w:ascii="Calibri" w:hAnsi="Calibri" w:cs="Calibri"/>
                <w:spacing w:val="-1"/>
              </w:rPr>
              <w:t xml:space="preserve">(  </w:t>
            </w:r>
            <w:r w:rsidR="006710F1">
              <w:rPr>
                <w:rFonts w:ascii="Calibri" w:hAnsi="Calibri" w:cs="Calibri"/>
                <w:spacing w:val="-1"/>
              </w:rPr>
              <w:t>x</w:t>
            </w:r>
            <w:r w:rsidRPr="00430061">
              <w:rPr>
                <w:rFonts w:ascii="Calibri" w:hAnsi="Calibri" w:cs="Calibri"/>
                <w:spacing w:val="-1"/>
              </w:rPr>
              <w:t xml:space="preserve">  ) Não</w:t>
            </w:r>
          </w:p>
          <w:p w14:paraId="5FB096D1" w14:textId="0AA777E5" w:rsidR="00C1061D" w:rsidRPr="003D098B" w:rsidRDefault="008F02DA" w:rsidP="003D098B">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4A125F91" w14:textId="77777777" w:rsidR="004742FB" w:rsidRDefault="004742FB" w:rsidP="0017024D">
            <w:pPr>
              <w:keepNext/>
              <w:ind w:left="196"/>
              <w:jc w:val="both"/>
              <w:rPr>
                <w:rFonts w:ascii="Calibri" w:hAnsi="Calibri" w:cs="Calibri"/>
                <w:color w:val="4472C4"/>
                <w:sz w:val="20"/>
                <w:szCs w:val="20"/>
              </w:rPr>
            </w:pPr>
          </w:p>
          <w:p w14:paraId="3DE90F93" w14:textId="77777777" w:rsidR="004742FB" w:rsidRPr="00656753" w:rsidRDefault="004742FB" w:rsidP="003D098B">
            <w:pPr>
              <w:pStyle w:val="PargrafodaLista"/>
              <w:tabs>
                <w:tab w:val="left" w:pos="767"/>
              </w:tabs>
              <w:spacing w:before="0"/>
              <w:ind w:left="198"/>
              <w:rPr>
                <w:rFonts w:ascii="Calibri" w:hAnsi="Calibri" w:cs="Calibri"/>
                <w:b/>
                <w:sz w:val="22"/>
                <w:szCs w:val="22"/>
              </w:rPr>
            </w:pPr>
            <w:r w:rsidRPr="00656753">
              <w:rPr>
                <w:rFonts w:ascii="Calibri" w:hAnsi="Calibri" w:cs="Calibri"/>
                <w:b/>
                <w:sz w:val="22"/>
                <w:szCs w:val="22"/>
                <w:lang w:val="pt-BR"/>
              </w:rPr>
              <w:t>4.5</w:t>
            </w:r>
            <w:r w:rsidRPr="00656753">
              <w:rPr>
                <w:rFonts w:ascii="Calibri" w:hAnsi="Calibri" w:cs="Calibri"/>
                <w:b/>
                <w:sz w:val="22"/>
                <w:szCs w:val="22"/>
              </w:rPr>
              <w:t>. Será exigida garantia de proposta?</w:t>
            </w:r>
          </w:p>
          <w:p w14:paraId="31074256" w14:textId="276F5A58" w:rsidR="004742FB" w:rsidRPr="00430061" w:rsidRDefault="004742FB" w:rsidP="003D098B">
            <w:pPr>
              <w:pStyle w:val="Corpodetexto"/>
              <w:ind w:left="198"/>
              <w:rPr>
                <w:rFonts w:ascii="Calibri" w:hAnsi="Calibri" w:cs="Calibri"/>
              </w:rPr>
            </w:pPr>
            <w:r w:rsidRPr="00430061">
              <w:rPr>
                <w:rFonts w:ascii="Calibri" w:hAnsi="Calibri" w:cs="Calibri"/>
                <w:spacing w:val="-1"/>
              </w:rPr>
              <w:t xml:space="preserve">(  </w:t>
            </w:r>
            <w:r w:rsidR="006710F1">
              <w:rPr>
                <w:rFonts w:ascii="Calibri" w:hAnsi="Calibri" w:cs="Calibri"/>
                <w:spacing w:val="-1"/>
              </w:rPr>
              <w:t>x</w:t>
            </w:r>
            <w:r w:rsidRPr="00430061">
              <w:rPr>
                <w:rFonts w:ascii="Calibri" w:hAnsi="Calibri" w:cs="Calibri"/>
                <w:spacing w:val="-1"/>
              </w:rPr>
              <w:t xml:space="preserve">  ) Não</w:t>
            </w:r>
          </w:p>
          <w:p w14:paraId="5A4C9BAF" w14:textId="4F67E95E" w:rsidR="00BF2510" w:rsidRPr="003D098B" w:rsidRDefault="004742FB" w:rsidP="003D098B">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2D6E953D" w14:textId="77777777" w:rsidR="004742FB" w:rsidRDefault="004742FB" w:rsidP="0017024D">
            <w:pPr>
              <w:keepNext/>
              <w:ind w:right="228"/>
              <w:jc w:val="both"/>
              <w:rPr>
                <w:rFonts w:ascii="Calibri" w:hAnsi="Calibri" w:cs="Calibri"/>
                <w:color w:val="4472C4"/>
                <w:sz w:val="20"/>
                <w:szCs w:val="20"/>
              </w:rPr>
            </w:pPr>
          </w:p>
          <w:p w14:paraId="06600C32" w14:textId="77777777" w:rsidR="009E4E31" w:rsidRPr="00672C31" w:rsidRDefault="009E4E31" w:rsidP="0017024D">
            <w:pPr>
              <w:keepNext/>
              <w:rPr>
                <w:rFonts w:ascii="Calibri" w:hAnsi="Calibri" w:cs="Calibri"/>
                <w:color w:val="548DD4"/>
                <w:sz w:val="22"/>
                <w:szCs w:val="22"/>
              </w:rPr>
            </w:pPr>
          </w:p>
        </w:tc>
      </w:tr>
      <w:tr w:rsidR="00193748" w:rsidRPr="00672C31" w14:paraId="5F7333B4" w14:textId="77777777" w:rsidTr="00CF09A4">
        <w:tc>
          <w:tcPr>
            <w:tcW w:w="10485" w:type="dxa"/>
            <w:gridSpan w:val="2"/>
            <w:tcBorders>
              <w:top w:val="single" w:sz="4" w:space="0" w:color="000000"/>
            </w:tcBorders>
            <w:shd w:val="clear" w:color="auto" w:fill="149B55"/>
          </w:tcPr>
          <w:p w14:paraId="50261151" w14:textId="77777777" w:rsidR="00193748" w:rsidRPr="0017024D" w:rsidRDefault="00193748"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 xml:space="preserve">5. </w:t>
            </w:r>
            <w:r w:rsidR="00D539A0">
              <w:rPr>
                <w:rFonts w:ascii="Calibri" w:hAnsi="Calibri" w:cs="Calibri"/>
                <w:b/>
                <w:color w:val="FFFFFF" w:themeColor="background1"/>
                <w:sz w:val="22"/>
                <w:szCs w:val="22"/>
              </w:rPr>
              <w:t>DOS CRITÉRIOS DE HABILITAÇÃO</w:t>
            </w:r>
          </w:p>
        </w:tc>
      </w:tr>
      <w:tr w:rsidR="00193748" w:rsidRPr="00672C31" w14:paraId="14257ED1" w14:textId="77777777" w:rsidTr="00CF09A4">
        <w:tc>
          <w:tcPr>
            <w:tcW w:w="10485" w:type="dxa"/>
            <w:gridSpan w:val="2"/>
            <w:tcBorders>
              <w:top w:val="single" w:sz="4" w:space="0" w:color="000000"/>
            </w:tcBorders>
            <w:shd w:val="clear" w:color="auto" w:fill="auto"/>
          </w:tcPr>
          <w:p w14:paraId="61937414" w14:textId="77777777" w:rsidR="006F00E5" w:rsidRDefault="006F00E5" w:rsidP="0017024D">
            <w:pPr>
              <w:jc w:val="both"/>
              <w:rPr>
                <w:rFonts w:ascii="Calibri" w:hAnsi="Calibri" w:cs="Calibri"/>
                <w:bCs/>
                <w:sz w:val="22"/>
                <w:szCs w:val="22"/>
              </w:rPr>
            </w:pPr>
          </w:p>
          <w:p w14:paraId="430FA909" w14:textId="7D696580" w:rsidR="00C16897" w:rsidRDefault="00C16897" w:rsidP="0017024D">
            <w:pPr>
              <w:ind w:left="196" w:right="228"/>
              <w:jc w:val="both"/>
              <w:rPr>
                <w:rFonts w:ascii="Calibri" w:hAnsi="Calibri" w:cs="Calibri"/>
                <w:bCs/>
                <w:sz w:val="22"/>
                <w:szCs w:val="22"/>
              </w:rPr>
            </w:pPr>
            <w:proofErr w:type="gramStart"/>
            <w:r>
              <w:rPr>
                <w:rFonts w:ascii="Calibri" w:hAnsi="Calibri" w:cs="Calibri"/>
                <w:bCs/>
                <w:sz w:val="22"/>
                <w:szCs w:val="22"/>
              </w:rPr>
              <w:t>( X</w:t>
            </w:r>
            <w:proofErr w:type="gramEnd"/>
            <w:r>
              <w:rPr>
                <w:rFonts w:ascii="Calibri" w:hAnsi="Calibri" w:cs="Calibri"/>
                <w:bCs/>
                <w:sz w:val="22"/>
                <w:szCs w:val="22"/>
              </w:rPr>
              <w:t xml:space="preserve"> )  Cadastro de fornecedor no Estado de Santa Catarina (CCF); </w:t>
            </w:r>
          </w:p>
          <w:p w14:paraId="3A2E0FEB" w14:textId="23892E8B" w:rsidR="006A0612" w:rsidRPr="00952F7E" w:rsidRDefault="006A0612" w:rsidP="006A0612">
            <w:pPr>
              <w:ind w:right="228"/>
              <w:jc w:val="both"/>
              <w:rPr>
                <w:rFonts w:ascii="Calibri" w:hAnsi="Calibri" w:cs="Calibri"/>
                <w:bCs/>
                <w:sz w:val="22"/>
                <w:szCs w:val="22"/>
              </w:rPr>
            </w:pPr>
          </w:p>
        </w:tc>
      </w:tr>
      <w:tr w:rsidR="00193748" w:rsidRPr="00672C31" w14:paraId="08617126" w14:textId="77777777" w:rsidTr="00CF09A4">
        <w:tc>
          <w:tcPr>
            <w:tcW w:w="10485" w:type="dxa"/>
            <w:gridSpan w:val="2"/>
            <w:shd w:val="clear" w:color="auto" w:fill="369B55"/>
          </w:tcPr>
          <w:p w14:paraId="7D7EE699" w14:textId="77777777" w:rsidR="00193748" w:rsidRPr="0017024D" w:rsidRDefault="00365DAF" w:rsidP="00D539A0">
            <w:pPr>
              <w:numPr>
                <w:ilvl w:val="0"/>
                <w:numId w:val="23"/>
              </w:numPr>
              <w:tabs>
                <w:tab w:val="left" w:pos="426"/>
              </w:tabs>
              <w:ind w:left="58" w:firstLine="0"/>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EXECUÇÃO DO OBJETO</w:t>
            </w:r>
          </w:p>
        </w:tc>
      </w:tr>
      <w:tr w:rsidR="00193748" w:rsidRPr="00672C31" w14:paraId="44DCE2A0" w14:textId="77777777" w:rsidTr="00CF09A4">
        <w:tc>
          <w:tcPr>
            <w:tcW w:w="10485" w:type="dxa"/>
            <w:gridSpan w:val="2"/>
            <w:shd w:val="clear" w:color="auto" w:fill="auto"/>
          </w:tcPr>
          <w:p w14:paraId="1D3E7222" w14:textId="77777777" w:rsidR="001750DE" w:rsidRPr="00CD322F" w:rsidRDefault="001750DE" w:rsidP="0017024D">
            <w:pPr>
              <w:jc w:val="both"/>
              <w:rPr>
                <w:rFonts w:ascii="Calibri" w:hAnsi="Calibri" w:cs="Calibri"/>
                <w:b/>
                <w:sz w:val="12"/>
                <w:szCs w:val="12"/>
              </w:rPr>
            </w:pPr>
          </w:p>
          <w:p w14:paraId="63EC0909" w14:textId="0984BB8C" w:rsidR="00C1061D" w:rsidRDefault="00C1061D" w:rsidP="0017024D">
            <w:pPr>
              <w:ind w:left="196"/>
              <w:jc w:val="both"/>
              <w:rPr>
                <w:rFonts w:ascii="Calibri" w:hAnsi="Calibri" w:cs="Calibri"/>
                <w:b/>
                <w:sz w:val="22"/>
                <w:szCs w:val="22"/>
              </w:rPr>
            </w:pPr>
            <w:r>
              <w:rPr>
                <w:rFonts w:ascii="Calibri" w:hAnsi="Calibri" w:cs="Calibri"/>
                <w:b/>
                <w:sz w:val="22"/>
                <w:szCs w:val="22"/>
              </w:rPr>
              <w:t>6.</w:t>
            </w:r>
            <w:r w:rsidR="005A4EE4">
              <w:rPr>
                <w:rFonts w:ascii="Calibri" w:hAnsi="Calibri" w:cs="Calibri"/>
                <w:b/>
                <w:sz w:val="22"/>
                <w:szCs w:val="22"/>
              </w:rPr>
              <w:t>1</w:t>
            </w:r>
            <w:r w:rsidRPr="00952F7E">
              <w:rPr>
                <w:rFonts w:ascii="Calibri" w:hAnsi="Calibri" w:cs="Calibri"/>
                <w:b/>
                <w:sz w:val="22"/>
                <w:szCs w:val="22"/>
              </w:rPr>
              <w:t xml:space="preserve">. </w:t>
            </w:r>
            <w:r w:rsidRPr="00642DF0">
              <w:rPr>
                <w:rFonts w:ascii="Calibri" w:hAnsi="Calibri" w:cs="Calibri"/>
                <w:b/>
                <w:sz w:val="22"/>
                <w:szCs w:val="22"/>
              </w:rPr>
              <w:t>Local e endereço de entrega</w:t>
            </w:r>
            <w:r w:rsidR="002B05EC">
              <w:rPr>
                <w:rFonts w:ascii="Calibri" w:hAnsi="Calibri" w:cs="Calibri"/>
                <w:b/>
                <w:sz w:val="22"/>
                <w:szCs w:val="22"/>
              </w:rPr>
              <w:t xml:space="preserve">, </w:t>
            </w:r>
            <w:r w:rsidR="002B05EC" w:rsidRPr="002B05EC">
              <w:rPr>
                <w:rFonts w:ascii="Calibri" w:hAnsi="Calibri" w:cs="Calibri"/>
                <w:bCs/>
                <w:sz w:val="22"/>
                <w:szCs w:val="22"/>
              </w:rPr>
              <w:t>conforme S</w:t>
            </w:r>
            <w:r w:rsidR="002B05EC">
              <w:rPr>
                <w:rFonts w:ascii="Calibri" w:hAnsi="Calibri" w:cs="Calibri"/>
                <w:bCs/>
                <w:sz w:val="22"/>
                <w:szCs w:val="22"/>
              </w:rPr>
              <w:t>igla</w:t>
            </w:r>
            <w:r w:rsidR="002B05EC" w:rsidRPr="002B05EC">
              <w:rPr>
                <w:rFonts w:ascii="Calibri" w:hAnsi="Calibri" w:cs="Calibri"/>
                <w:bCs/>
                <w:sz w:val="22"/>
                <w:szCs w:val="22"/>
              </w:rPr>
              <w:t xml:space="preserve"> do Centro nos quantitativos do ANEXO II – Planilha de Itens</w:t>
            </w:r>
            <w:r w:rsidR="00642DF0" w:rsidRPr="002B05EC">
              <w:rPr>
                <w:rFonts w:ascii="Calibri" w:hAnsi="Calibri" w:cs="Calibri"/>
                <w:bCs/>
                <w:sz w:val="22"/>
                <w:szCs w:val="22"/>
              </w:rPr>
              <w:t>:</w:t>
            </w:r>
          </w:p>
          <w:p w14:paraId="5E6AB680" w14:textId="77777777" w:rsidR="00642DF0" w:rsidRDefault="00642DF0" w:rsidP="00642DF0">
            <w:pPr>
              <w:tabs>
                <w:tab w:val="num" w:pos="0"/>
                <w:tab w:val="num" w:pos="1394"/>
              </w:tabs>
              <w:suppressAutoHyphens/>
              <w:jc w:val="both"/>
              <w:rPr>
                <w:rFonts w:ascii="Calibri" w:hAnsi="Calibri" w:cs="Calibri"/>
                <w:b/>
                <w:sz w:val="22"/>
                <w:szCs w:val="22"/>
              </w:rPr>
            </w:pPr>
          </w:p>
          <w:p w14:paraId="714AE64A" w14:textId="7ADBD441" w:rsidR="004249A5" w:rsidRPr="00642DF0" w:rsidRDefault="00642DF0" w:rsidP="00642DF0">
            <w:pPr>
              <w:tabs>
                <w:tab w:val="num" w:pos="0"/>
                <w:tab w:val="num" w:pos="1394"/>
              </w:tabs>
              <w:suppressAutoHyphens/>
              <w:jc w:val="both"/>
              <w:rPr>
                <w:rFonts w:ascii="Calibri" w:hAnsi="Calibri" w:cs="Calibri"/>
                <w:b/>
                <w:sz w:val="22"/>
                <w:szCs w:val="22"/>
              </w:rPr>
            </w:pPr>
            <w:r w:rsidRPr="00642DF0">
              <w:rPr>
                <w:rFonts w:ascii="Calibri" w:hAnsi="Calibri" w:cs="Calibri"/>
                <w:b/>
                <w:sz w:val="22"/>
                <w:szCs w:val="22"/>
              </w:rPr>
              <w:t xml:space="preserve">        6</w:t>
            </w:r>
            <w:r w:rsidR="004249A5" w:rsidRPr="00642DF0">
              <w:rPr>
                <w:rFonts w:ascii="Calibri" w:hAnsi="Calibri" w:cs="Calibri"/>
                <w:b/>
                <w:sz w:val="22"/>
                <w:szCs w:val="22"/>
              </w:rPr>
              <w:t>.1.1 CAMPUS I – GRANDE FLORIANÓPOLIS:</w:t>
            </w:r>
          </w:p>
          <w:p w14:paraId="070479A6" w14:textId="697ED2F2" w:rsidR="00812D08" w:rsidRPr="004249A5" w:rsidRDefault="00642DF0" w:rsidP="00812D08">
            <w:pPr>
              <w:ind w:left="360" w:right="228"/>
              <w:jc w:val="both"/>
              <w:rPr>
                <w:rFonts w:ascii="Calibri" w:hAnsi="Calibri" w:cs="Calibri"/>
                <w:b/>
                <w:sz w:val="22"/>
                <w:szCs w:val="22"/>
              </w:rPr>
            </w:pPr>
            <w:r>
              <w:rPr>
                <w:rFonts w:ascii="Calibri" w:hAnsi="Calibri" w:cs="Calibri"/>
                <w:b/>
                <w:sz w:val="22"/>
                <w:szCs w:val="22"/>
              </w:rPr>
              <w:t xml:space="preserve">            </w:t>
            </w:r>
            <w:proofErr w:type="gramStart"/>
            <w:r>
              <w:rPr>
                <w:rFonts w:ascii="Calibri" w:hAnsi="Calibri" w:cs="Calibri"/>
                <w:b/>
                <w:sz w:val="22"/>
                <w:szCs w:val="22"/>
              </w:rPr>
              <w:t>6</w:t>
            </w:r>
            <w:r w:rsidR="004249A5" w:rsidRPr="004249A5">
              <w:rPr>
                <w:rFonts w:ascii="Calibri" w:hAnsi="Calibri" w:cs="Calibri"/>
                <w:b/>
                <w:sz w:val="22"/>
                <w:szCs w:val="22"/>
              </w:rPr>
              <w:t>.1.1.6</w:t>
            </w:r>
            <w:r>
              <w:rPr>
                <w:rFonts w:ascii="Calibri" w:hAnsi="Calibri" w:cs="Calibri"/>
                <w:b/>
                <w:sz w:val="22"/>
                <w:szCs w:val="22"/>
              </w:rPr>
              <w:t xml:space="preserve"> </w:t>
            </w:r>
            <w:r w:rsidR="00812D08" w:rsidRPr="004249A5">
              <w:rPr>
                <w:rFonts w:ascii="Calibri" w:hAnsi="Calibri" w:cs="Calibri"/>
                <w:b/>
                <w:sz w:val="22"/>
                <w:szCs w:val="22"/>
              </w:rPr>
              <w:t xml:space="preserve"> CEFID</w:t>
            </w:r>
            <w:proofErr w:type="gramEnd"/>
            <w:r w:rsidR="00812D08" w:rsidRPr="004249A5">
              <w:rPr>
                <w:rFonts w:ascii="Calibri" w:hAnsi="Calibri" w:cs="Calibri"/>
                <w:b/>
                <w:sz w:val="22"/>
                <w:szCs w:val="22"/>
              </w:rPr>
              <w:t xml:space="preserve"> – Centro de Ciências da Saúde e do Esporte:</w:t>
            </w:r>
          </w:p>
          <w:p w14:paraId="51BB8136" w14:textId="77777777" w:rsidR="00812D08" w:rsidRPr="00642DF0" w:rsidRDefault="00812D08" w:rsidP="00812D08">
            <w:pPr>
              <w:ind w:left="360" w:right="228"/>
              <w:jc w:val="both"/>
              <w:rPr>
                <w:rFonts w:ascii="Calibri" w:hAnsi="Calibri" w:cs="Calibri"/>
                <w:bCs/>
                <w:sz w:val="22"/>
                <w:szCs w:val="22"/>
              </w:rPr>
            </w:pPr>
            <w:r>
              <w:rPr>
                <w:rFonts w:ascii="Calibri" w:hAnsi="Calibri" w:cs="Calibri"/>
                <w:bCs/>
                <w:sz w:val="22"/>
                <w:szCs w:val="22"/>
              </w:rPr>
              <w:t xml:space="preserve">                         </w:t>
            </w:r>
            <w:r w:rsidRPr="00642DF0">
              <w:rPr>
                <w:rFonts w:ascii="Calibri" w:hAnsi="Calibri" w:cs="Calibri"/>
                <w:bCs/>
                <w:sz w:val="22"/>
                <w:szCs w:val="22"/>
              </w:rPr>
              <w:t>Rua Pascoal Simone, 358, Coqueiros, Florianópolis/SC CEP 88080-350.</w:t>
            </w:r>
          </w:p>
          <w:p w14:paraId="68BA055A" w14:textId="77777777" w:rsidR="004249A5" w:rsidRPr="004249A5" w:rsidRDefault="004249A5" w:rsidP="004249A5">
            <w:pPr>
              <w:ind w:left="360" w:right="228"/>
              <w:jc w:val="both"/>
              <w:rPr>
                <w:rFonts w:ascii="Calibri" w:hAnsi="Calibri" w:cs="Calibri"/>
                <w:b/>
                <w:sz w:val="22"/>
                <w:szCs w:val="22"/>
              </w:rPr>
            </w:pPr>
          </w:p>
          <w:p w14:paraId="436C2F07" w14:textId="4611F91A"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.1.2</w:t>
            </w:r>
            <w:r>
              <w:rPr>
                <w:rFonts w:ascii="Calibri" w:hAnsi="Calibri" w:cs="Calibri"/>
                <w:b/>
                <w:sz w:val="22"/>
                <w:szCs w:val="22"/>
              </w:rPr>
              <w:t xml:space="preserve"> </w:t>
            </w:r>
            <w:r w:rsidR="004249A5" w:rsidRPr="004249A5">
              <w:rPr>
                <w:rFonts w:ascii="Calibri" w:hAnsi="Calibri" w:cs="Calibri"/>
                <w:b/>
                <w:sz w:val="22"/>
                <w:szCs w:val="22"/>
              </w:rPr>
              <w:t>CAMPUS II – Norte Catarinense:</w:t>
            </w:r>
          </w:p>
          <w:p w14:paraId="2854F783" w14:textId="37AAA110"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.1.2.1</w:t>
            </w:r>
            <w:r>
              <w:rPr>
                <w:rFonts w:ascii="Calibri" w:hAnsi="Calibri" w:cs="Calibri"/>
                <w:b/>
                <w:sz w:val="22"/>
                <w:szCs w:val="22"/>
              </w:rPr>
              <w:t xml:space="preserve"> </w:t>
            </w:r>
            <w:r w:rsidR="004249A5" w:rsidRPr="004249A5">
              <w:rPr>
                <w:rFonts w:ascii="Calibri" w:hAnsi="Calibri" w:cs="Calibri"/>
                <w:b/>
                <w:sz w:val="22"/>
                <w:szCs w:val="22"/>
              </w:rPr>
              <w:t>CCT - Centro de Ciências Tecnológicas:</w:t>
            </w:r>
          </w:p>
          <w:p w14:paraId="5EA81981" w14:textId="2E44290D" w:rsidR="004249A5" w:rsidRPr="00642DF0" w:rsidRDefault="00642DF0" w:rsidP="004249A5">
            <w:pPr>
              <w:ind w:left="360" w:right="228"/>
              <w:jc w:val="both"/>
              <w:rPr>
                <w:rFonts w:ascii="Calibri" w:hAnsi="Calibri" w:cs="Calibri"/>
                <w:bCs/>
                <w:sz w:val="22"/>
                <w:szCs w:val="22"/>
              </w:rPr>
            </w:pPr>
            <w:r>
              <w:rPr>
                <w:rFonts w:ascii="Calibri" w:hAnsi="Calibri" w:cs="Calibri"/>
                <w:b/>
                <w:sz w:val="22"/>
                <w:szCs w:val="22"/>
              </w:rPr>
              <w:t xml:space="preserve">                           </w:t>
            </w:r>
            <w:r w:rsidR="004249A5" w:rsidRPr="00642DF0">
              <w:rPr>
                <w:rFonts w:ascii="Calibri" w:hAnsi="Calibri" w:cs="Calibri"/>
                <w:bCs/>
                <w:sz w:val="22"/>
                <w:szCs w:val="22"/>
              </w:rPr>
              <w:t xml:space="preserve">Rua Paulo </w:t>
            </w:r>
            <w:proofErr w:type="spellStart"/>
            <w:r w:rsidR="004249A5" w:rsidRPr="00642DF0">
              <w:rPr>
                <w:rFonts w:ascii="Calibri" w:hAnsi="Calibri" w:cs="Calibri"/>
                <w:bCs/>
                <w:sz w:val="22"/>
                <w:szCs w:val="22"/>
              </w:rPr>
              <w:t>Malschitzki</w:t>
            </w:r>
            <w:proofErr w:type="spellEnd"/>
            <w:r w:rsidR="004249A5" w:rsidRPr="00642DF0">
              <w:rPr>
                <w:rFonts w:ascii="Calibri" w:hAnsi="Calibri" w:cs="Calibri"/>
                <w:bCs/>
                <w:sz w:val="22"/>
                <w:szCs w:val="22"/>
              </w:rPr>
              <w:t>, Zona Industrial Norte – Joinville</w:t>
            </w:r>
            <w:r>
              <w:rPr>
                <w:rFonts w:ascii="Calibri" w:hAnsi="Calibri" w:cs="Calibri"/>
                <w:bCs/>
                <w:sz w:val="22"/>
                <w:szCs w:val="22"/>
              </w:rPr>
              <w:t>/</w:t>
            </w:r>
            <w:r w:rsidR="004249A5" w:rsidRPr="00642DF0">
              <w:rPr>
                <w:rFonts w:ascii="Calibri" w:hAnsi="Calibri" w:cs="Calibri"/>
                <w:bCs/>
                <w:sz w:val="22"/>
                <w:szCs w:val="22"/>
              </w:rPr>
              <w:t>SC CEP 89219-710.</w:t>
            </w:r>
          </w:p>
          <w:p w14:paraId="6BCD23F0" w14:textId="77777777" w:rsidR="004249A5" w:rsidRPr="004249A5" w:rsidRDefault="004249A5" w:rsidP="004249A5">
            <w:pPr>
              <w:ind w:left="360" w:right="228"/>
              <w:jc w:val="both"/>
              <w:rPr>
                <w:rFonts w:ascii="Calibri" w:hAnsi="Calibri" w:cs="Calibri"/>
                <w:b/>
                <w:sz w:val="22"/>
                <w:szCs w:val="22"/>
              </w:rPr>
            </w:pPr>
          </w:p>
          <w:p w14:paraId="37E8A8D9" w14:textId="7FC78C9A"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lastRenderedPageBreak/>
              <w:t>6</w:t>
            </w:r>
            <w:r w:rsidR="004249A5" w:rsidRPr="004249A5">
              <w:rPr>
                <w:rFonts w:ascii="Calibri" w:hAnsi="Calibri" w:cs="Calibri"/>
                <w:b/>
                <w:sz w:val="22"/>
                <w:szCs w:val="22"/>
              </w:rPr>
              <w:t>.1.3</w:t>
            </w:r>
            <w:r>
              <w:rPr>
                <w:rFonts w:ascii="Calibri" w:hAnsi="Calibri" w:cs="Calibri"/>
                <w:b/>
                <w:sz w:val="22"/>
                <w:szCs w:val="22"/>
              </w:rPr>
              <w:t xml:space="preserve"> </w:t>
            </w:r>
            <w:r w:rsidR="004249A5" w:rsidRPr="004249A5">
              <w:rPr>
                <w:rFonts w:ascii="Calibri" w:hAnsi="Calibri" w:cs="Calibri"/>
                <w:b/>
                <w:sz w:val="22"/>
                <w:szCs w:val="22"/>
              </w:rPr>
              <w:t>CAMPUS III - Planalto Serrano:</w:t>
            </w:r>
          </w:p>
          <w:p w14:paraId="73A24DA4" w14:textId="3F52D0B4"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.1.3.1</w:t>
            </w:r>
            <w:r>
              <w:rPr>
                <w:rFonts w:ascii="Calibri" w:hAnsi="Calibri" w:cs="Calibri"/>
                <w:b/>
                <w:sz w:val="22"/>
                <w:szCs w:val="22"/>
              </w:rPr>
              <w:t xml:space="preserve"> </w:t>
            </w:r>
            <w:r w:rsidR="004249A5" w:rsidRPr="004249A5">
              <w:rPr>
                <w:rFonts w:ascii="Calibri" w:hAnsi="Calibri" w:cs="Calibri"/>
                <w:b/>
                <w:sz w:val="22"/>
                <w:szCs w:val="22"/>
              </w:rPr>
              <w:t>CAV</w:t>
            </w:r>
            <w:r w:rsidR="00A47EA8">
              <w:rPr>
                <w:rFonts w:ascii="Calibri" w:hAnsi="Calibri" w:cs="Calibri"/>
                <w:b/>
                <w:sz w:val="22"/>
                <w:szCs w:val="22"/>
              </w:rPr>
              <w:t xml:space="preserve"> -</w:t>
            </w:r>
            <w:r w:rsidR="004249A5" w:rsidRPr="004249A5">
              <w:rPr>
                <w:rFonts w:ascii="Calibri" w:hAnsi="Calibri" w:cs="Calibri"/>
                <w:b/>
                <w:sz w:val="22"/>
                <w:szCs w:val="22"/>
              </w:rPr>
              <w:t xml:space="preserve"> Centro de Ciências </w:t>
            </w:r>
            <w:proofErr w:type="spellStart"/>
            <w:r w:rsidR="004249A5" w:rsidRPr="004249A5">
              <w:rPr>
                <w:rFonts w:ascii="Calibri" w:hAnsi="Calibri" w:cs="Calibri"/>
                <w:b/>
                <w:sz w:val="22"/>
                <w:szCs w:val="22"/>
              </w:rPr>
              <w:t>Agroveterinárias</w:t>
            </w:r>
            <w:proofErr w:type="spellEnd"/>
          </w:p>
          <w:p w14:paraId="3489915A" w14:textId="0A2E60B2" w:rsidR="004249A5" w:rsidRPr="00642DF0" w:rsidRDefault="00642DF0" w:rsidP="004249A5">
            <w:pPr>
              <w:ind w:left="360" w:right="228"/>
              <w:jc w:val="both"/>
              <w:rPr>
                <w:rFonts w:ascii="Calibri" w:hAnsi="Calibri" w:cs="Calibri"/>
                <w:bCs/>
                <w:sz w:val="22"/>
                <w:szCs w:val="22"/>
              </w:rPr>
            </w:pPr>
            <w:r>
              <w:rPr>
                <w:rFonts w:ascii="Calibri" w:hAnsi="Calibri" w:cs="Calibri"/>
                <w:bCs/>
                <w:sz w:val="22"/>
                <w:szCs w:val="22"/>
              </w:rPr>
              <w:t xml:space="preserve">                           </w:t>
            </w:r>
            <w:proofErr w:type="spellStart"/>
            <w:r w:rsidR="004249A5" w:rsidRPr="00642DF0">
              <w:rPr>
                <w:rFonts w:ascii="Calibri" w:hAnsi="Calibri" w:cs="Calibri"/>
                <w:bCs/>
                <w:sz w:val="22"/>
                <w:szCs w:val="22"/>
              </w:rPr>
              <w:t>Av</w:t>
            </w:r>
            <w:proofErr w:type="spellEnd"/>
            <w:r w:rsidR="004249A5" w:rsidRPr="00642DF0">
              <w:rPr>
                <w:rFonts w:ascii="Calibri" w:hAnsi="Calibri" w:cs="Calibri"/>
                <w:bCs/>
                <w:sz w:val="22"/>
                <w:szCs w:val="22"/>
              </w:rPr>
              <w:t xml:space="preserve"> Luiz de Camões, 2090, Conta Dinheiro – Lages</w:t>
            </w:r>
            <w:r>
              <w:rPr>
                <w:rFonts w:ascii="Calibri" w:hAnsi="Calibri" w:cs="Calibri"/>
                <w:bCs/>
                <w:sz w:val="22"/>
                <w:szCs w:val="22"/>
              </w:rPr>
              <w:t>/</w:t>
            </w:r>
            <w:r w:rsidR="004249A5" w:rsidRPr="00642DF0">
              <w:rPr>
                <w:rFonts w:ascii="Calibri" w:hAnsi="Calibri" w:cs="Calibri"/>
                <w:bCs/>
                <w:sz w:val="22"/>
                <w:szCs w:val="22"/>
              </w:rPr>
              <w:t>SC CEP 88520-000.</w:t>
            </w:r>
          </w:p>
          <w:p w14:paraId="1C99FE71" w14:textId="77777777" w:rsidR="004249A5" w:rsidRPr="004249A5" w:rsidRDefault="004249A5" w:rsidP="004249A5">
            <w:pPr>
              <w:ind w:left="360" w:right="228"/>
              <w:jc w:val="both"/>
              <w:rPr>
                <w:rFonts w:ascii="Calibri" w:hAnsi="Calibri" w:cs="Calibri"/>
                <w:b/>
                <w:sz w:val="22"/>
                <w:szCs w:val="22"/>
              </w:rPr>
            </w:pPr>
          </w:p>
          <w:p w14:paraId="5AC2F93C" w14:textId="394A1D01"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.1.4</w:t>
            </w:r>
            <w:r>
              <w:rPr>
                <w:rFonts w:ascii="Calibri" w:hAnsi="Calibri" w:cs="Calibri"/>
                <w:b/>
                <w:sz w:val="22"/>
                <w:szCs w:val="22"/>
              </w:rPr>
              <w:t xml:space="preserve"> </w:t>
            </w:r>
            <w:r w:rsidR="004249A5" w:rsidRPr="004249A5">
              <w:rPr>
                <w:rFonts w:ascii="Calibri" w:hAnsi="Calibri" w:cs="Calibri"/>
                <w:b/>
                <w:sz w:val="22"/>
                <w:szCs w:val="22"/>
              </w:rPr>
              <w:t>CAMPUS IV- Oeste Catarinense</w:t>
            </w:r>
          </w:p>
          <w:p w14:paraId="04E057E1" w14:textId="312234A6" w:rsidR="004249A5" w:rsidRPr="00964C15" w:rsidRDefault="00642DF0" w:rsidP="004249A5">
            <w:pPr>
              <w:ind w:left="360" w:right="228"/>
              <w:jc w:val="both"/>
              <w:rPr>
                <w:rFonts w:ascii="Calibri" w:hAnsi="Calibri" w:cs="Calibri"/>
                <w:b/>
                <w:sz w:val="22"/>
                <w:szCs w:val="22"/>
                <w:highlight w:val="yellow"/>
              </w:rPr>
            </w:pPr>
            <w:r>
              <w:rPr>
                <w:rFonts w:ascii="Calibri" w:hAnsi="Calibri" w:cs="Calibri"/>
                <w:b/>
                <w:sz w:val="22"/>
                <w:szCs w:val="22"/>
              </w:rPr>
              <w:t xml:space="preserve">             </w:t>
            </w:r>
            <w:r w:rsidRPr="00964C15">
              <w:rPr>
                <w:rFonts w:ascii="Calibri" w:hAnsi="Calibri" w:cs="Calibri"/>
                <w:b/>
                <w:sz w:val="22"/>
                <w:szCs w:val="22"/>
                <w:highlight w:val="yellow"/>
              </w:rPr>
              <w:t>6</w:t>
            </w:r>
            <w:r w:rsidR="004249A5" w:rsidRPr="00964C15">
              <w:rPr>
                <w:rFonts w:ascii="Calibri" w:hAnsi="Calibri" w:cs="Calibri"/>
                <w:b/>
                <w:sz w:val="22"/>
                <w:szCs w:val="22"/>
                <w:highlight w:val="yellow"/>
              </w:rPr>
              <w:t>.1.4.1</w:t>
            </w:r>
            <w:r w:rsidRPr="00964C15">
              <w:rPr>
                <w:rFonts w:ascii="Calibri" w:hAnsi="Calibri" w:cs="Calibri"/>
                <w:b/>
                <w:sz w:val="22"/>
                <w:szCs w:val="22"/>
                <w:highlight w:val="yellow"/>
              </w:rPr>
              <w:t xml:space="preserve"> </w:t>
            </w:r>
            <w:r w:rsidR="004249A5" w:rsidRPr="00964C15">
              <w:rPr>
                <w:rFonts w:ascii="Calibri" w:hAnsi="Calibri" w:cs="Calibri"/>
                <w:b/>
                <w:sz w:val="22"/>
                <w:szCs w:val="22"/>
                <w:highlight w:val="yellow"/>
              </w:rPr>
              <w:t>CEO – Centro de Educação Superior do Oeste:</w:t>
            </w:r>
          </w:p>
          <w:p w14:paraId="2D98077D" w14:textId="18FB8921" w:rsidR="004249A5" w:rsidRPr="00964C15" w:rsidRDefault="00642DF0" w:rsidP="004249A5">
            <w:pPr>
              <w:ind w:left="360" w:right="228"/>
              <w:jc w:val="both"/>
              <w:rPr>
                <w:rFonts w:ascii="Calibri" w:hAnsi="Calibri" w:cs="Calibri"/>
                <w:b/>
                <w:sz w:val="22"/>
                <w:szCs w:val="22"/>
                <w:highlight w:val="yellow"/>
              </w:rPr>
            </w:pPr>
            <w:r w:rsidRPr="00964C15">
              <w:rPr>
                <w:rFonts w:ascii="Calibri" w:hAnsi="Calibri" w:cs="Calibri"/>
                <w:b/>
                <w:sz w:val="22"/>
                <w:szCs w:val="22"/>
                <w:highlight w:val="yellow"/>
              </w:rPr>
              <w:t xml:space="preserve">              </w:t>
            </w:r>
            <w:r w:rsidR="004249A5" w:rsidRPr="00964C15">
              <w:rPr>
                <w:rFonts w:ascii="Calibri" w:hAnsi="Calibri" w:cs="Calibri"/>
                <w:b/>
                <w:sz w:val="22"/>
                <w:szCs w:val="22"/>
                <w:highlight w:val="yellow"/>
              </w:rPr>
              <w:t xml:space="preserve">Chapecó 1 (Zootecnia/ Administrativo): </w:t>
            </w:r>
          </w:p>
          <w:p w14:paraId="3C641B74" w14:textId="1E548C33" w:rsidR="004249A5" w:rsidRPr="00964C15" w:rsidRDefault="00642DF0" w:rsidP="004249A5">
            <w:pPr>
              <w:ind w:left="360" w:right="228"/>
              <w:jc w:val="both"/>
              <w:rPr>
                <w:rFonts w:ascii="Calibri" w:hAnsi="Calibri" w:cs="Calibri"/>
                <w:bCs/>
                <w:sz w:val="22"/>
                <w:szCs w:val="22"/>
                <w:highlight w:val="yellow"/>
              </w:rPr>
            </w:pPr>
            <w:r w:rsidRPr="00964C15">
              <w:rPr>
                <w:rFonts w:ascii="Calibri" w:hAnsi="Calibri" w:cs="Calibri"/>
                <w:b/>
                <w:sz w:val="22"/>
                <w:szCs w:val="22"/>
                <w:highlight w:val="yellow"/>
              </w:rPr>
              <w:t xml:space="preserve">                           </w:t>
            </w:r>
            <w:r w:rsidR="004249A5" w:rsidRPr="00964C15">
              <w:rPr>
                <w:rFonts w:ascii="Calibri" w:hAnsi="Calibri" w:cs="Calibri"/>
                <w:bCs/>
                <w:sz w:val="22"/>
                <w:szCs w:val="22"/>
                <w:highlight w:val="yellow"/>
              </w:rPr>
              <w:t xml:space="preserve">Rua </w:t>
            </w:r>
            <w:proofErr w:type="spellStart"/>
            <w:r w:rsidR="004249A5" w:rsidRPr="00964C15">
              <w:rPr>
                <w:rFonts w:ascii="Calibri" w:hAnsi="Calibri" w:cs="Calibri"/>
                <w:bCs/>
                <w:sz w:val="22"/>
                <w:szCs w:val="22"/>
                <w:highlight w:val="yellow"/>
              </w:rPr>
              <w:t>Beloni</w:t>
            </w:r>
            <w:proofErr w:type="spellEnd"/>
            <w:r w:rsidR="004249A5" w:rsidRPr="00964C15">
              <w:rPr>
                <w:rFonts w:ascii="Calibri" w:hAnsi="Calibri" w:cs="Calibri"/>
                <w:bCs/>
                <w:sz w:val="22"/>
                <w:szCs w:val="22"/>
                <w:highlight w:val="yellow"/>
              </w:rPr>
              <w:t xml:space="preserve"> Trombeta Zanin, 680E, Santo Antônio – Chapecó</w:t>
            </w:r>
            <w:r w:rsidR="00D05F1E" w:rsidRPr="00964C15">
              <w:rPr>
                <w:rFonts w:ascii="Calibri" w:hAnsi="Calibri" w:cs="Calibri"/>
                <w:bCs/>
                <w:sz w:val="22"/>
                <w:szCs w:val="22"/>
                <w:highlight w:val="yellow"/>
              </w:rPr>
              <w:t>/</w:t>
            </w:r>
            <w:r w:rsidR="004249A5" w:rsidRPr="00964C15">
              <w:rPr>
                <w:rFonts w:ascii="Calibri" w:hAnsi="Calibri" w:cs="Calibri"/>
                <w:bCs/>
                <w:sz w:val="22"/>
                <w:szCs w:val="22"/>
                <w:highlight w:val="yellow"/>
              </w:rPr>
              <w:t>SC CEP 89815</w:t>
            </w:r>
            <w:r w:rsidR="00CF09A4" w:rsidRPr="00964C15">
              <w:rPr>
                <w:rFonts w:ascii="Calibri" w:hAnsi="Calibri" w:cs="Calibri"/>
                <w:bCs/>
                <w:sz w:val="22"/>
                <w:szCs w:val="22"/>
                <w:highlight w:val="yellow"/>
              </w:rPr>
              <w:t>-</w:t>
            </w:r>
            <w:r w:rsidR="004249A5" w:rsidRPr="00964C15">
              <w:rPr>
                <w:rFonts w:ascii="Calibri" w:hAnsi="Calibri" w:cs="Calibri"/>
                <w:bCs/>
                <w:sz w:val="22"/>
                <w:szCs w:val="22"/>
                <w:highlight w:val="yellow"/>
              </w:rPr>
              <w:t>630.</w:t>
            </w:r>
          </w:p>
          <w:p w14:paraId="7EFFCFDF" w14:textId="6943864C" w:rsidR="004249A5" w:rsidRPr="00964C15" w:rsidRDefault="00642DF0" w:rsidP="004249A5">
            <w:pPr>
              <w:ind w:left="360" w:right="228"/>
              <w:jc w:val="both"/>
              <w:rPr>
                <w:rFonts w:ascii="Calibri" w:hAnsi="Calibri" w:cs="Calibri"/>
                <w:b/>
                <w:sz w:val="22"/>
                <w:szCs w:val="22"/>
                <w:highlight w:val="yellow"/>
              </w:rPr>
            </w:pPr>
            <w:r w:rsidRPr="00964C15">
              <w:rPr>
                <w:rFonts w:ascii="Calibri" w:hAnsi="Calibri" w:cs="Calibri"/>
                <w:b/>
                <w:sz w:val="22"/>
                <w:szCs w:val="22"/>
                <w:highlight w:val="yellow"/>
              </w:rPr>
              <w:t xml:space="preserve">              </w:t>
            </w:r>
            <w:r w:rsidR="004249A5" w:rsidRPr="00964C15">
              <w:rPr>
                <w:rFonts w:ascii="Calibri" w:hAnsi="Calibri" w:cs="Calibri"/>
                <w:b/>
                <w:sz w:val="22"/>
                <w:szCs w:val="22"/>
                <w:highlight w:val="yellow"/>
              </w:rPr>
              <w:t>Pinhalzinho 1 (Sede):</w:t>
            </w:r>
          </w:p>
          <w:p w14:paraId="36D68B55" w14:textId="28DAF779" w:rsidR="004249A5" w:rsidRPr="00964C15" w:rsidRDefault="00642DF0" w:rsidP="004249A5">
            <w:pPr>
              <w:ind w:left="360" w:right="228"/>
              <w:jc w:val="both"/>
              <w:rPr>
                <w:rFonts w:ascii="Calibri" w:hAnsi="Calibri" w:cs="Calibri"/>
                <w:bCs/>
                <w:sz w:val="22"/>
                <w:szCs w:val="22"/>
                <w:highlight w:val="yellow"/>
              </w:rPr>
            </w:pPr>
            <w:r w:rsidRPr="00964C15">
              <w:rPr>
                <w:rFonts w:ascii="Calibri" w:hAnsi="Calibri" w:cs="Calibri"/>
                <w:bCs/>
                <w:sz w:val="22"/>
                <w:szCs w:val="22"/>
                <w:highlight w:val="yellow"/>
              </w:rPr>
              <w:t xml:space="preserve">                             </w:t>
            </w:r>
            <w:r w:rsidR="004249A5" w:rsidRPr="00964C15">
              <w:rPr>
                <w:rFonts w:ascii="Calibri" w:hAnsi="Calibri" w:cs="Calibri"/>
                <w:bCs/>
                <w:sz w:val="22"/>
                <w:szCs w:val="22"/>
                <w:highlight w:val="yellow"/>
              </w:rPr>
              <w:t>Rod. BR-282, Km 573, Linha Santa Terezinha – Pinhalzinho</w:t>
            </w:r>
            <w:r w:rsidR="00D05F1E" w:rsidRPr="00964C15">
              <w:rPr>
                <w:rFonts w:ascii="Calibri" w:hAnsi="Calibri" w:cs="Calibri"/>
                <w:bCs/>
                <w:sz w:val="22"/>
                <w:szCs w:val="22"/>
                <w:highlight w:val="yellow"/>
              </w:rPr>
              <w:t>/</w:t>
            </w:r>
            <w:r w:rsidR="004249A5" w:rsidRPr="00964C15">
              <w:rPr>
                <w:rFonts w:ascii="Calibri" w:hAnsi="Calibri" w:cs="Calibri"/>
                <w:bCs/>
                <w:sz w:val="22"/>
                <w:szCs w:val="22"/>
                <w:highlight w:val="yellow"/>
              </w:rPr>
              <w:t>SC CEP 89870-000.</w:t>
            </w:r>
          </w:p>
          <w:p w14:paraId="3E75C178" w14:textId="77777777" w:rsidR="004249A5" w:rsidRPr="004249A5" w:rsidRDefault="004249A5" w:rsidP="004249A5">
            <w:pPr>
              <w:ind w:left="360" w:right="228"/>
              <w:jc w:val="both"/>
              <w:rPr>
                <w:rFonts w:ascii="Calibri" w:hAnsi="Calibri" w:cs="Calibri"/>
                <w:b/>
                <w:sz w:val="22"/>
                <w:szCs w:val="22"/>
              </w:rPr>
            </w:pPr>
          </w:p>
          <w:p w14:paraId="010911A8" w14:textId="3C70A5AB"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w:t>
            </w:r>
            <w:r w:rsidR="00964C15">
              <w:rPr>
                <w:rFonts w:ascii="Calibri" w:hAnsi="Calibri" w:cs="Calibri"/>
                <w:b/>
                <w:sz w:val="22"/>
                <w:szCs w:val="22"/>
              </w:rPr>
              <w:t>5</w:t>
            </w:r>
            <w:r w:rsidR="004249A5" w:rsidRPr="004249A5">
              <w:rPr>
                <w:rFonts w:ascii="Calibri" w:hAnsi="Calibri" w:cs="Calibri"/>
                <w:b/>
                <w:sz w:val="22"/>
                <w:szCs w:val="22"/>
              </w:rPr>
              <w:t xml:space="preserve"> CAMPUS VI - SUL CATARINENSE:</w:t>
            </w:r>
          </w:p>
          <w:p w14:paraId="53F70A49" w14:textId="762D9B7E"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.1.6.1</w:t>
            </w:r>
            <w:r>
              <w:rPr>
                <w:rFonts w:ascii="Calibri" w:hAnsi="Calibri" w:cs="Calibri"/>
                <w:b/>
                <w:sz w:val="22"/>
                <w:szCs w:val="22"/>
              </w:rPr>
              <w:t xml:space="preserve"> </w:t>
            </w:r>
            <w:r w:rsidR="004249A5" w:rsidRPr="004249A5">
              <w:rPr>
                <w:rFonts w:ascii="Calibri" w:hAnsi="Calibri" w:cs="Calibri"/>
                <w:b/>
                <w:sz w:val="22"/>
                <w:szCs w:val="22"/>
              </w:rPr>
              <w:t>CERES – Centro de Educação Superior da Região Sul:</w:t>
            </w:r>
          </w:p>
          <w:p w14:paraId="47526B76" w14:textId="715EE3C0" w:rsidR="004249A5" w:rsidRPr="00642DF0" w:rsidRDefault="00642DF0" w:rsidP="004249A5">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Rua Cel. Fernandes Martins, 270, Progresso, Laguna/SC CEP 88790-000.</w:t>
            </w:r>
          </w:p>
          <w:p w14:paraId="3FF1641C" w14:textId="77777777" w:rsidR="004249A5" w:rsidRPr="004249A5" w:rsidRDefault="004249A5" w:rsidP="004249A5">
            <w:pPr>
              <w:ind w:left="360" w:right="228"/>
              <w:jc w:val="both"/>
              <w:rPr>
                <w:rFonts w:ascii="Calibri" w:hAnsi="Calibri" w:cs="Calibri"/>
                <w:b/>
                <w:sz w:val="22"/>
                <w:szCs w:val="22"/>
              </w:rPr>
            </w:pPr>
          </w:p>
          <w:p w14:paraId="6E8AF2F0" w14:textId="7E61FFD0" w:rsidR="005A4EE4" w:rsidRPr="005A4EE4" w:rsidRDefault="005A4EE4" w:rsidP="005A4EE4">
            <w:pPr>
              <w:ind w:left="164" w:right="228"/>
              <w:jc w:val="both"/>
              <w:rPr>
                <w:rFonts w:ascii="Calibri" w:hAnsi="Calibri" w:cs="Calibri"/>
                <w:b/>
                <w:sz w:val="22"/>
                <w:szCs w:val="22"/>
              </w:rPr>
            </w:pPr>
            <w:r>
              <w:rPr>
                <w:rFonts w:ascii="Calibri" w:hAnsi="Calibri" w:cs="Calibri"/>
                <w:b/>
                <w:sz w:val="22"/>
                <w:szCs w:val="22"/>
              </w:rPr>
              <w:t xml:space="preserve">6.2 </w:t>
            </w:r>
            <w:r w:rsidRPr="005A4EE4">
              <w:rPr>
                <w:rFonts w:ascii="Calibri" w:hAnsi="Calibri" w:cs="Calibri"/>
                <w:b/>
                <w:sz w:val="22"/>
                <w:szCs w:val="22"/>
              </w:rPr>
              <w:t>Prazo de entrega/execução</w:t>
            </w:r>
          </w:p>
          <w:p w14:paraId="5EA9E296" w14:textId="531A7E69" w:rsidR="004249A5" w:rsidRDefault="004249A5" w:rsidP="005A4EE4">
            <w:pPr>
              <w:ind w:left="196" w:right="228"/>
              <w:jc w:val="both"/>
              <w:rPr>
                <w:rFonts w:ascii="Calibri" w:hAnsi="Calibri" w:cs="Calibri"/>
                <w:b/>
                <w:color w:val="4472C4"/>
                <w:sz w:val="20"/>
                <w:szCs w:val="20"/>
              </w:rPr>
            </w:pPr>
          </w:p>
          <w:p w14:paraId="3D5AF7E0" w14:textId="1A988C5D" w:rsidR="001C7244" w:rsidRDefault="001C7244" w:rsidP="001C7244">
            <w:pPr>
              <w:ind w:left="196" w:right="228"/>
              <w:jc w:val="both"/>
              <w:rPr>
                <w:rFonts w:ascii="Arial" w:hAnsi="Arial" w:cs="Arial"/>
                <w:sz w:val="23"/>
                <w:szCs w:val="23"/>
                <w:shd w:val="clear" w:color="auto" w:fill="FFFFFF"/>
              </w:rPr>
            </w:pPr>
            <w:r w:rsidRPr="00D958F5">
              <w:rPr>
                <w:rFonts w:ascii="Calibri" w:hAnsi="Calibri" w:cs="Calibri"/>
                <w:b/>
                <w:sz w:val="22"/>
                <w:szCs w:val="22"/>
              </w:rPr>
              <w:t>6.2.1.</w:t>
            </w:r>
            <w:r w:rsidR="002512C9">
              <w:rPr>
                <w:rFonts w:ascii="Calibri" w:hAnsi="Calibri" w:cs="Calibri"/>
                <w:bCs/>
                <w:sz w:val="22"/>
                <w:szCs w:val="22"/>
              </w:rPr>
              <w:tab/>
              <w:t xml:space="preserve"> </w:t>
            </w:r>
            <w:r w:rsidR="002512C9">
              <w:rPr>
                <w:rFonts w:ascii="Arial" w:hAnsi="Arial" w:cs="Arial"/>
                <w:sz w:val="23"/>
                <w:szCs w:val="23"/>
                <w:shd w:val="clear" w:color="auto" w:fill="FFFFFF"/>
              </w:rPr>
              <w:t xml:space="preserve"> </w:t>
            </w:r>
            <w:r w:rsidR="002512C9" w:rsidRPr="002512C9">
              <w:rPr>
                <w:rFonts w:ascii="Calibri" w:hAnsi="Calibri" w:cs="Calibri"/>
                <w:sz w:val="22"/>
                <w:szCs w:val="22"/>
                <w:shd w:val="clear" w:color="auto" w:fill="FFFFFF"/>
              </w:rPr>
              <w:t>Para o item</w:t>
            </w:r>
            <w:r w:rsidR="002512C9">
              <w:rPr>
                <w:rFonts w:ascii="Calibri" w:hAnsi="Calibri" w:cs="Calibri"/>
                <w:sz w:val="22"/>
                <w:szCs w:val="22"/>
                <w:shd w:val="clear" w:color="auto" w:fill="FFFFFF"/>
              </w:rPr>
              <w:t xml:space="preserve"> </w:t>
            </w:r>
            <w:r w:rsidR="002512C9" w:rsidRPr="002512C9">
              <w:rPr>
                <w:rFonts w:ascii="Calibri" w:hAnsi="Calibri" w:cs="Calibri"/>
                <w:sz w:val="22"/>
                <w:szCs w:val="22"/>
                <w:shd w:val="clear" w:color="auto" w:fill="FFFFFF"/>
              </w:rPr>
              <w:t xml:space="preserve">25, a reposição será realizada por demanda dos mesmos na clínica de fisioterapia do Centro de Ensino de Saúde e Esporte (CEFID), com prazo de entrega máximo de </w:t>
            </w:r>
            <w:r w:rsidR="002512C9" w:rsidRPr="00D425FE">
              <w:rPr>
                <w:rFonts w:ascii="Calibri" w:hAnsi="Calibri" w:cs="Calibri"/>
                <w:sz w:val="22"/>
                <w:szCs w:val="22"/>
                <w:highlight w:val="yellow"/>
                <w:shd w:val="clear" w:color="auto" w:fill="FFFFFF"/>
              </w:rPr>
              <w:t>24 (vinte e quatro) horas</w:t>
            </w:r>
            <w:r w:rsidR="002512C9">
              <w:rPr>
                <w:rFonts w:ascii="Calibri" w:hAnsi="Calibri" w:cs="Calibri"/>
                <w:sz w:val="22"/>
                <w:szCs w:val="22"/>
                <w:shd w:val="clear" w:color="auto" w:fill="FFFFFF"/>
              </w:rPr>
              <w:t xml:space="preserve"> </w:t>
            </w:r>
            <w:r w:rsidR="002512C9" w:rsidRPr="002512C9">
              <w:rPr>
                <w:rFonts w:ascii="Calibri" w:hAnsi="Calibri" w:cs="Calibri"/>
                <w:sz w:val="22"/>
                <w:szCs w:val="22"/>
                <w:shd w:val="clear" w:color="auto" w:fill="FFFFFF"/>
              </w:rPr>
              <w:t>após formalização do pedido, durante o período do contrato</w:t>
            </w:r>
            <w:r w:rsidR="002512C9">
              <w:rPr>
                <w:rFonts w:ascii="Arial" w:hAnsi="Arial" w:cs="Arial"/>
                <w:sz w:val="23"/>
                <w:szCs w:val="23"/>
                <w:shd w:val="clear" w:color="auto" w:fill="FFFFFF"/>
              </w:rPr>
              <w:t>.</w:t>
            </w:r>
          </w:p>
          <w:p w14:paraId="694D86D4" w14:textId="6CC4F1B5" w:rsidR="002512C9" w:rsidRDefault="002512C9" w:rsidP="001C7244">
            <w:pPr>
              <w:ind w:left="196" w:right="228"/>
              <w:jc w:val="both"/>
              <w:rPr>
                <w:rFonts w:ascii="Calibri" w:hAnsi="Calibri" w:cs="Calibri"/>
                <w:sz w:val="22"/>
                <w:szCs w:val="22"/>
                <w:shd w:val="clear" w:color="auto" w:fill="FFFFFF"/>
              </w:rPr>
            </w:pPr>
            <w:r>
              <w:rPr>
                <w:rFonts w:ascii="Calibri" w:hAnsi="Calibri" w:cs="Calibri"/>
                <w:b/>
                <w:sz w:val="22"/>
                <w:szCs w:val="22"/>
              </w:rPr>
              <w:t>6</w:t>
            </w:r>
            <w:r w:rsidRPr="002512C9">
              <w:rPr>
                <w:rFonts w:ascii="Calibri" w:hAnsi="Calibri" w:cs="Calibri"/>
                <w:bCs/>
                <w:sz w:val="22"/>
                <w:szCs w:val="22"/>
              </w:rPr>
              <w:t>.</w:t>
            </w:r>
            <w:r>
              <w:rPr>
                <w:rFonts w:ascii="Calibri" w:hAnsi="Calibri" w:cs="Calibri"/>
                <w:bCs/>
                <w:sz w:val="22"/>
                <w:szCs w:val="22"/>
              </w:rPr>
              <w:t xml:space="preserve">2.2. </w:t>
            </w:r>
            <w:r>
              <w:rPr>
                <w:rFonts w:ascii="Arial" w:hAnsi="Arial" w:cs="Arial"/>
                <w:sz w:val="23"/>
                <w:szCs w:val="23"/>
                <w:shd w:val="clear" w:color="auto" w:fill="FFFFFF"/>
              </w:rPr>
              <w:t xml:space="preserve"> </w:t>
            </w:r>
            <w:r w:rsidRPr="002512C9">
              <w:rPr>
                <w:rFonts w:ascii="Calibri" w:hAnsi="Calibri" w:cs="Calibri"/>
                <w:sz w:val="22"/>
                <w:szCs w:val="22"/>
                <w:shd w:val="clear" w:color="auto" w:fill="FFFFFF"/>
              </w:rPr>
              <w:t xml:space="preserve">Para o item 26, a reposição será realizada por demanda dos mesmos no hospital de clínica veterinária no Centro de Ensino de </w:t>
            </w:r>
            <w:proofErr w:type="gramStart"/>
            <w:r w:rsidRPr="002512C9">
              <w:rPr>
                <w:rFonts w:ascii="Calibri" w:hAnsi="Calibri" w:cs="Calibri"/>
                <w:sz w:val="22"/>
                <w:szCs w:val="22"/>
                <w:shd w:val="clear" w:color="auto" w:fill="FFFFFF"/>
              </w:rPr>
              <w:t>Lages(</w:t>
            </w:r>
            <w:proofErr w:type="gramEnd"/>
            <w:r w:rsidRPr="002512C9">
              <w:rPr>
                <w:rFonts w:ascii="Calibri" w:hAnsi="Calibri" w:cs="Calibri"/>
                <w:sz w:val="22"/>
                <w:szCs w:val="22"/>
                <w:shd w:val="clear" w:color="auto" w:fill="FFFFFF"/>
              </w:rPr>
              <w:t xml:space="preserve">CAV), com prazo de entrega máximo de </w:t>
            </w:r>
            <w:r w:rsidRPr="00D425FE">
              <w:rPr>
                <w:rFonts w:ascii="Calibri" w:hAnsi="Calibri" w:cs="Calibri"/>
                <w:sz w:val="22"/>
                <w:szCs w:val="22"/>
                <w:highlight w:val="yellow"/>
                <w:shd w:val="clear" w:color="auto" w:fill="FFFFFF"/>
              </w:rPr>
              <w:t>24</w:t>
            </w:r>
            <w:r w:rsidR="00613D53" w:rsidRPr="00D425FE">
              <w:rPr>
                <w:rFonts w:ascii="Calibri" w:hAnsi="Calibri" w:cs="Calibri"/>
                <w:sz w:val="22"/>
                <w:szCs w:val="22"/>
                <w:highlight w:val="yellow"/>
                <w:shd w:val="clear" w:color="auto" w:fill="FFFFFF"/>
              </w:rPr>
              <w:t xml:space="preserve"> (vinte e quatro)</w:t>
            </w:r>
            <w:r w:rsidRPr="00D425FE">
              <w:rPr>
                <w:rFonts w:ascii="Calibri" w:hAnsi="Calibri" w:cs="Calibri"/>
                <w:sz w:val="22"/>
                <w:szCs w:val="22"/>
                <w:highlight w:val="yellow"/>
                <w:shd w:val="clear" w:color="auto" w:fill="FFFFFF"/>
              </w:rPr>
              <w:t xml:space="preserve"> horas</w:t>
            </w:r>
            <w:r w:rsidRPr="002512C9">
              <w:rPr>
                <w:rFonts w:ascii="Calibri" w:hAnsi="Calibri" w:cs="Calibri"/>
                <w:sz w:val="22"/>
                <w:szCs w:val="22"/>
                <w:shd w:val="clear" w:color="auto" w:fill="FFFFFF"/>
              </w:rPr>
              <w:t xml:space="preserve"> após formalização do pedido, durante o período do contrato</w:t>
            </w:r>
            <w:r>
              <w:rPr>
                <w:rFonts w:ascii="Calibri" w:hAnsi="Calibri" w:cs="Calibri"/>
                <w:sz w:val="22"/>
                <w:szCs w:val="22"/>
                <w:shd w:val="clear" w:color="auto" w:fill="FFFFFF"/>
              </w:rPr>
              <w:t>.</w:t>
            </w:r>
          </w:p>
          <w:p w14:paraId="592304F0" w14:textId="40C356B6" w:rsidR="002512C9" w:rsidRDefault="002512C9" w:rsidP="001C7244">
            <w:pPr>
              <w:ind w:left="196" w:right="228"/>
              <w:jc w:val="both"/>
              <w:rPr>
                <w:rFonts w:ascii="Calibri" w:hAnsi="Calibri" w:cs="Calibri"/>
                <w:sz w:val="22"/>
                <w:szCs w:val="22"/>
                <w:shd w:val="clear" w:color="auto" w:fill="FFFFFF"/>
              </w:rPr>
            </w:pPr>
            <w:r>
              <w:rPr>
                <w:rFonts w:ascii="Calibri" w:hAnsi="Calibri" w:cs="Calibri"/>
                <w:b/>
                <w:sz w:val="22"/>
                <w:szCs w:val="22"/>
              </w:rPr>
              <w:t>6.</w:t>
            </w:r>
            <w:r>
              <w:rPr>
                <w:rFonts w:ascii="Calibri" w:hAnsi="Calibri" w:cs="Calibri"/>
                <w:bCs/>
                <w:sz w:val="22"/>
                <w:szCs w:val="22"/>
              </w:rPr>
              <w:t>2.3</w:t>
            </w:r>
            <w:r w:rsidRPr="002512C9">
              <w:rPr>
                <w:rFonts w:ascii="Calibri" w:hAnsi="Calibri" w:cs="Calibri"/>
                <w:bCs/>
                <w:sz w:val="22"/>
                <w:szCs w:val="22"/>
              </w:rPr>
              <w:t xml:space="preserve">. </w:t>
            </w:r>
            <w:r w:rsidRPr="002512C9">
              <w:rPr>
                <w:rFonts w:ascii="Calibri" w:hAnsi="Calibri" w:cs="Calibri"/>
                <w:sz w:val="22"/>
                <w:szCs w:val="22"/>
                <w:shd w:val="clear" w:color="auto" w:fill="FFFFFF"/>
              </w:rPr>
              <w:t xml:space="preserve"> Para os demais itens</w:t>
            </w:r>
            <w:r>
              <w:rPr>
                <w:rFonts w:ascii="Calibri" w:hAnsi="Calibri" w:cs="Calibri"/>
                <w:sz w:val="22"/>
                <w:szCs w:val="22"/>
                <w:shd w:val="clear" w:color="auto" w:fill="FFFFFF"/>
              </w:rPr>
              <w:t>,</w:t>
            </w:r>
            <w:r w:rsidRPr="002512C9">
              <w:rPr>
                <w:rFonts w:ascii="Calibri" w:hAnsi="Calibri" w:cs="Calibri"/>
                <w:sz w:val="22"/>
                <w:szCs w:val="22"/>
                <w:shd w:val="clear" w:color="auto" w:fill="FFFFFF"/>
              </w:rPr>
              <w:t xml:space="preserve"> a</w:t>
            </w:r>
            <w:r>
              <w:rPr>
                <w:rFonts w:ascii="Calibri" w:hAnsi="Calibri" w:cs="Calibri"/>
                <w:sz w:val="22"/>
                <w:szCs w:val="22"/>
                <w:shd w:val="clear" w:color="auto" w:fill="FFFFFF"/>
              </w:rPr>
              <w:t xml:space="preserve"> </w:t>
            </w:r>
            <w:r w:rsidRPr="002512C9">
              <w:rPr>
                <w:rFonts w:ascii="Calibri" w:hAnsi="Calibri" w:cs="Calibri"/>
                <w:sz w:val="22"/>
                <w:szCs w:val="22"/>
                <w:shd w:val="clear" w:color="auto" w:fill="FFFFFF"/>
              </w:rPr>
              <w:t xml:space="preserve">entrega dos materiais e/ou serviços constantes nas solicitações deverá ser periódica com intervalos de até </w:t>
            </w:r>
            <w:r w:rsidRPr="00D425FE">
              <w:rPr>
                <w:rFonts w:ascii="Calibri" w:hAnsi="Calibri" w:cs="Calibri"/>
                <w:sz w:val="22"/>
                <w:szCs w:val="22"/>
                <w:highlight w:val="yellow"/>
                <w:shd w:val="clear" w:color="auto" w:fill="FFFFFF"/>
              </w:rPr>
              <w:t>15 dias</w:t>
            </w:r>
            <w:r>
              <w:rPr>
                <w:rFonts w:ascii="Calibri" w:hAnsi="Calibri" w:cs="Calibri"/>
                <w:sz w:val="22"/>
                <w:szCs w:val="22"/>
                <w:shd w:val="clear" w:color="auto" w:fill="FFFFFF"/>
              </w:rPr>
              <w:t xml:space="preserve"> </w:t>
            </w:r>
            <w:r w:rsidRPr="002512C9">
              <w:rPr>
                <w:rFonts w:ascii="Calibri" w:hAnsi="Calibri" w:cs="Calibri"/>
                <w:sz w:val="22"/>
                <w:szCs w:val="22"/>
                <w:shd w:val="clear" w:color="auto" w:fill="FFFFFF"/>
              </w:rPr>
              <w:t>entre cada entrega, após a Autorização de fornecimento ou documento equivalente</w:t>
            </w:r>
            <w:r>
              <w:rPr>
                <w:rFonts w:ascii="Calibri" w:hAnsi="Calibri" w:cs="Calibri"/>
                <w:sz w:val="22"/>
                <w:szCs w:val="22"/>
                <w:shd w:val="clear" w:color="auto" w:fill="FFFFFF"/>
              </w:rPr>
              <w:t>.</w:t>
            </w:r>
          </w:p>
          <w:p w14:paraId="319282FE" w14:textId="13DDD865" w:rsidR="008C2763" w:rsidRDefault="008C2763" w:rsidP="001C7244">
            <w:pPr>
              <w:ind w:left="196" w:right="228"/>
              <w:jc w:val="both"/>
              <w:rPr>
                <w:rFonts w:ascii="Calibri" w:hAnsi="Calibri" w:cs="Calibri"/>
                <w:bCs/>
                <w:sz w:val="22"/>
                <w:szCs w:val="22"/>
              </w:rPr>
            </w:pPr>
            <w:r>
              <w:rPr>
                <w:rFonts w:ascii="Calibri" w:hAnsi="Calibri" w:cs="Calibri"/>
                <w:b/>
                <w:sz w:val="22"/>
                <w:szCs w:val="22"/>
              </w:rPr>
              <w:t>6.</w:t>
            </w:r>
            <w:r>
              <w:rPr>
                <w:rFonts w:ascii="Calibri" w:hAnsi="Calibri" w:cs="Calibri"/>
                <w:bCs/>
                <w:sz w:val="22"/>
                <w:szCs w:val="22"/>
              </w:rPr>
              <w:t xml:space="preserve">2.4. </w:t>
            </w:r>
            <w:r>
              <w:rPr>
                <w:rFonts w:ascii="Arial" w:hAnsi="Arial" w:cs="Arial"/>
                <w:sz w:val="23"/>
                <w:szCs w:val="23"/>
                <w:shd w:val="clear" w:color="auto" w:fill="FFFFFF"/>
              </w:rPr>
              <w:t xml:space="preserve"> </w:t>
            </w:r>
            <w:r w:rsidRPr="008C2763">
              <w:rPr>
                <w:rFonts w:ascii="Calibri" w:hAnsi="Calibri" w:cs="Calibri"/>
                <w:sz w:val="22"/>
                <w:szCs w:val="22"/>
                <w:shd w:val="clear" w:color="auto" w:fill="FFFFFF"/>
              </w:rPr>
              <w:t>A entrega das cargas de gás deverá ser realizada nos cilindros fornecidos em regime de comodato, bem como nos cilindros próprios da UDESC e acompanhados de certificado de conformidade ou de análise, contendo informações detalhadas da composição do produto</w:t>
            </w:r>
            <w:r>
              <w:rPr>
                <w:rFonts w:ascii="Calibri" w:hAnsi="Calibri" w:cs="Calibri"/>
                <w:sz w:val="22"/>
                <w:szCs w:val="22"/>
                <w:shd w:val="clear" w:color="auto" w:fill="FFFFFF"/>
              </w:rPr>
              <w:t xml:space="preserve"> </w:t>
            </w:r>
            <w:r w:rsidRPr="008C2763">
              <w:rPr>
                <w:rFonts w:ascii="Calibri" w:hAnsi="Calibri" w:cs="Calibri"/>
                <w:sz w:val="22"/>
                <w:szCs w:val="22"/>
                <w:shd w:val="clear" w:color="auto" w:fill="FFFFFF"/>
              </w:rPr>
              <w:t>e da ficha de informações de segurança de produtos químicos (FISPQ).</w:t>
            </w:r>
          </w:p>
          <w:p w14:paraId="0E21553D" w14:textId="24C78DCE" w:rsidR="00D958F5" w:rsidRPr="001C7244" w:rsidRDefault="00D958F5" w:rsidP="00D958F5">
            <w:pPr>
              <w:ind w:left="164" w:right="228" w:firstLine="283"/>
              <w:jc w:val="both"/>
              <w:rPr>
                <w:rFonts w:ascii="Calibri" w:hAnsi="Calibri" w:cs="Calibri"/>
                <w:bCs/>
                <w:sz w:val="22"/>
                <w:szCs w:val="22"/>
              </w:rPr>
            </w:pPr>
            <w:r w:rsidRPr="00D958F5">
              <w:rPr>
                <w:rFonts w:ascii="Calibri" w:hAnsi="Calibri" w:cs="Calibri"/>
                <w:b/>
                <w:sz w:val="22"/>
                <w:szCs w:val="22"/>
              </w:rPr>
              <w:t>6.2.1.1.</w:t>
            </w:r>
            <w:r>
              <w:rPr>
                <w:rFonts w:ascii="Calibri" w:hAnsi="Calibri" w:cs="Calibri"/>
                <w:bCs/>
                <w:sz w:val="22"/>
                <w:szCs w:val="22"/>
              </w:rPr>
              <w:t xml:space="preserve"> </w:t>
            </w:r>
            <w:r w:rsidRPr="001C7244">
              <w:rPr>
                <w:rFonts w:ascii="Calibri" w:hAnsi="Calibri" w:cs="Calibri"/>
                <w:bCs/>
                <w:sz w:val="22"/>
                <w:szCs w:val="22"/>
              </w:rPr>
              <w:t>O prazo de entrega dos materiais</w:t>
            </w:r>
            <w:r>
              <w:rPr>
                <w:rFonts w:ascii="Calibri" w:hAnsi="Calibri" w:cs="Calibri"/>
                <w:bCs/>
                <w:sz w:val="22"/>
                <w:szCs w:val="22"/>
              </w:rPr>
              <w:t>/serviços</w:t>
            </w:r>
            <w:r w:rsidRPr="001C7244">
              <w:rPr>
                <w:rFonts w:ascii="Calibri" w:hAnsi="Calibri" w:cs="Calibri"/>
                <w:bCs/>
                <w:sz w:val="22"/>
                <w:szCs w:val="22"/>
              </w:rPr>
              <w:t xml:space="preserve"> poderá ser prorrogado por igual prazo mediante justificativa devidamente apresentada com antecedência e aceita pela Contratante</w:t>
            </w:r>
            <w:r>
              <w:rPr>
                <w:rFonts w:ascii="Calibri" w:hAnsi="Calibri" w:cs="Calibri"/>
                <w:bCs/>
                <w:sz w:val="22"/>
                <w:szCs w:val="22"/>
              </w:rPr>
              <w:t>.</w:t>
            </w:r>
          </w:p>
          <w:p w14:paraId="65E40E89" w14:textId="6D9B4833" w:rsidR="001C7244" w:rsidRPr="001C7244" w:rsidRDefault="00D958F5" w:rsidP="00D958F5">
            <w:pPr>
              <w:ind w:left="196" w:right="228" w:firstLine="251"/>
              <w:jc w:val="both"/>
              <w:rPr>
                <w:rFonts w:ascii="Calibri" w:hAnsi="Calibri" w:cs="Calibri"/>
                <w:bCs/>
                <w:sz w:val="22"/>
                <w:szCs w:val="22"/>
              </w:rPr>
            </w:pPr>
            <w:r w:rsidRPr="00D958F5">
              <w:rPr>
                <w:rFonts w:ascii="Calibri" w:hAnsi="Calibri" w:cs="Calibri"/>
                <w:b/>
                <w:sz w:val="22"/>
                <w:szCs w:val="22"/>
              </w:rPr>
              <w:t>6.2.1.2</w:t>
            </w:r>
            <w:r>
              <w:rPr>
                <w:rFonts w:ascii="Calibri" w:hAnsi="Calibri" w:cs="Calibri"/>
                <w:bCs/>
                <w:sz w:val="22"/>
                <w:szCs w:val="22"/>
              </w:rPr>
              <w:t>.</w:t>
            </w:r>
            <w:r w:rsidR="001C7244" w:rsidRPr="001C7244">
              <w:rPr>
                <w:rFonts w:ascii="Calibri" w:hAnsi="Calibri" w:cs="Calibri"/>
                <w:bCs/>
                <w:sz w:val="22"/>
                <w:szCs w:val="22"/>
              </w:rPr>
              <w:t xml:space="preserve"> A Contratada receberá por e-mail </w:t>
            </w:r>
            <w:r>
              <w:rPr>
                <w:rFonts w:ascii="Calibri" w:hAnsi="Calibri" w:cs="Calibri"/>
                <w:bCs/>
                <w:sz w:val="22"/>
                <w:szCs w:val="22"/>
              </w:rPr>
              <w:t>o empenho e</w:t>
            </w:r>
            <w:r w:rsidR="001C7244" w:rsidRPr="001C7244">
              <w:rPr>
                <w:rFonts w:ascii="Calibri" w:hAnsi="Calibri" w:cs="Calibri"/>
                <w:bCs/>
                <w:sz w:val="22"/>
                <w:szCs w:val="22"/>
              </w:rPr>
              <w:t xml:space="preserve"> </w:t>
            </w:r>
            <w:r>
              <w:rPr>
                <w:rFonts w:ascii="Calibri" w:hAnsi="Calibri" w:cs="Calibri"/>
                <w:bCs/>
                <w:sz w:val="22"/>
                <w:szCs w:val="22"/>
              </w:rPr>
              <w:t>contrato/</w:t>
            </w:r>
            <w:r w:rsidR="001C7244" w:rsidRPr="001C7244">
              <w:rPr>
                <w:rFonts w:ascii="Calibri" w:hAnsi="Calibri" w:cs="Calibri"/>
                <w:bCs/>
                <w:sz w:val="22"/>
                <w:szCs w:val="22"/>
              </w:rPr>
              <w:t>AF, a qual começará a contar o prazo para entrega dos materiais</w:t>
            </w:r>
            <w:r>
              <w:rPr>
                <w:rFonts w:ascii="Calibri" w:hAnsi="Calibri" w:cs="Calibri"/>
                <w:bCs/>
                <w:sz w:val="22"/>
                <w:szCs w:val="22"/>
              </w:rPr>
              <w:t>/serviços</w:t>
            </w:r>
            <w:r w:rsidR="001C7244" w:rsidRPr="001C7244">
              <w:rPr>
                <w:rFonts w:ascii="Calibri" w:hAnsi="Calibri" w:cs="Calibri"/>
                <w:bCs/>
                <w:sz w:val="22"/>
                <w:szCs w:val="22"/>
              </w:rPr>
              <w:t>.</w:t>
            </w:r>
          </w:p>
          <w:p w14:paraId="3D4B739C" w14:textId="1284F627"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w:t>
            </w:r>
            <w:r w:rsidR="001C7244" w:rsidRPr="00D958F5">
              <w:rPr>
                <w:rFonts w:ascii="Calibri" w:hAnsi="Calibri" w:cs="Calibri"/>
                <w:b/>
                <w:sz w:val="22"/>
                <w:szCs w:val="22"/>
              </w:rPr>
              <w:t>.2.</w:t>
            </w:r>
            <w:r w:rsidR="00D425FE">
              <w:rPr>
                <w:rFonts w:ascii="Calibri" w:hAnsi="Calibri" w:cs="Calibri"/>
                <w:b/>
                <w:sz w:val="22"/>
                <w:szCs w:val="22"/>
              </w:rPr>
              <w:t>3</w:t>
            </w:r>
            <w:r w:rsidR="001C7244" w:rsidRPr="00D958F5">
              <w:rPr>
                <w:rFonts w:ascii="Calibri" w:hAnsi="Calibri" w:cs="Calibri"/>
                <w:b/>
                <w:sz w:val="22"/>
                <w:szCs w:val="22"/>
              </w:rPr>
              <w:t>.</w:t>
            </w:r>
            <w:r w:rsidR="001C7244" w:rsidRPr="001C7244">
              <w:rPr>
                <w:rFonts w:ascii="Calibri" w:hAnsi="Calibri" w:cs="Calibri"/>
                <w:bCs/>
                <w:sz w:val="22"/>
                <w:szCs w:val="22"/>
              </w:rPr>
              <w:tab/>
              <w:t xml:space="preserve">O valor mínimo para solicitação de AF, </w:t>
            </w:r>
            <w:r w:rsidR="002B05EC">
              <w:rPr>
                <w:rFonts w:ascii="Calibri" w:hAnsi="Calibri" w:cs="Calibri"/>
                <w:bCs/>
                <w:sz w:val="22"/>
                <w:szCs w:val="22"/>
              </w:rPr>
              <w:t>caso seja adotado o Sistema de Registro de Preços</w:t>
            </w:r>
            <w:r w:rsidR="001C7244" w:rsidRPr="001C7244">
              <w:rPr>
                <w:rFonts w:ascii="Calibri" w:hAnsi="Calibri" w:cs="Calibri"/>
                <w:bCs/>
                <w:sz w:val="22"/>
                <w:szCs w:val="22"/>
              </w:rPr>
              <w:t xml:space="preserve">, será de </w:t>
            </w:r>
            <w:r w:rsidR="001C7244" w:rsidRPr="00D958F5">
              <w:rPr>
                <w:rFonts w:ascii="Calibri" w:hAnsi="Calibri" w:cs="Calibri"/>
                <w:bCs/>
                <w:sz w:val="22"/>
                <w:szCs w:val="22"/>
                <w:highlight w:val="yellow"/>
              </w:rPr>
              <w:t xml:space="preserve">R$ </w:t>
            </w:r>
            <w:r w:rsidR="00D425FE">
              <w:rPr>
                <w:rFonts w:ascii="Calibri" w:hAnsi="Calibri" w:cs="Calibri"/>
                <w:bCs/>
                <w:sz w:val="22"/>
                <w:szCs w:val="22"/>
                <w:highlight w:val="yellow"/>
              </w:rPr>
              <w:t>300,00</w:t>
            </w:r>
            <w:r w:rsidRPr="00D958F5">
              <w:rPr>
                <w:rFonts w:ascii="Calibri" w:hAnsi="Calibri" w:cs="Calibri"/>
                <w:bCs/>
                <w:sz w:val="22"/>
                <w:szCs w:val="22"/>
                <w:highlight w:val="yellow"/>
              </w:rPr>
              <w:t xml:space="preserve"> (</w:t>
            </w:r>
            <w:r w:rsidR="00D425FE">
              <w:rPr>
                <w:rFonts w:ascii="Calibri" w:hAnsi="Calibri" w:cs="Calibri"/>
                <w:bCs/>
                <w:sz w:val="22"/>
                <w:szCs w:val="22"/>
                <w:highlight w:val="yellow"/>
              </w:rPr>
              <w:t>trezentos</w:t>
            </w:r>
            <w:r w:rsidRPr="00D958F5">
              <w:rPr>
                <w:rFonts w:ascii="Calibri" w:hAnsi="Calibri" w:cs="Calibri"/>
                <w:bCs/>
                <w:sz w:val="22"/>
                <w:szCs w:val="22"/>
                <w:highlight w:val="yellow"/>
              </w:rPr>
              <w:t xml:space="preserve"> reais)</w:t>
            </w:r>
            <w:r w:rsidR="001C7244" w:rsidRPr="00D958F5">
              <w:rPr>
                <w:rFonts w:ascii="Calibri" w:hAnsi="Calibri" w:cs="Calibri"/>
                <w:bCs/>
                <w:sz w:val="22"/>
                <w:szCs w:val="22"/>
                <w:highlight w:val="yellow"/>
              </w:rPr>
              <w:t>.</w:t>
            </w:r>
          </w:p>
          <w:p w14:paraId="129EF2AE" w14:textId="5687E0F9"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6.2.</w:t>
            </w:r>
            <w:r w:rsidR="00D425FE">
              <w:rPr>
                <w:rFonts w:ascii="Calibri" w:hAnsi="Calibri" w:cs="Calibri"/>
                <w:b/>
                <w:sz w:val="22"/>
                <w:szCs w:val="22"/>
              </w:rPr>
              <w:t>4</w:t>
            </w:r>
            <w:r w:rsidR="001C7244" w:rsidRPr="00D958F5">
              <w:rPr>
                <w:rFonts w:ascii="Calibri" w:hAnsi="Calibri" w:cs="Calibri"/>
                <w:b/>
                <w:sz w:val="22"/>
                <w:szCs w:val="22"/>
              </w:rPr>
              <w:t>.</w:t>
            </w:r>
            <w:r w:rsidR="002B05EC">
              <w:rPr>
                <w:rFonts w:ascii="Calibri" w:hAnsi="Calibri" w:cs="Calibri"/>
                <w:b/>
                <w:sz w:val="22"/>
                <w:szCs w:val="22"/>
              </w:rPr>
              <w:t xml:space="preserve"> </w:t>
            </w:r>
            <w:r w:rsidR="002B05EC" w:rsidRPr="002B05EC">
              <w:rPr>
                <w:rFonts w:ascii="Calibri" w:hAnsi="Calibri" w:cs="Calibri"/>
                <w:bCs/>
                <w:sz w:val="22"/>
                <w:szCs w:val="22"/>
              </w:rPr>
              <w:t>Os Contratos/</w:t>
            </w:r>
            <w:proofErr w:type="spellStart"/>
            <w:r w:rsidR="001C7244" w:rsidRPr="001C7244">
              <w:rPr>
                <w:rFonts w:ascii="Calibri" w:hAnsi="Calibri" w:cs="Calibri"/>
                <w:bCs/>
                <w:sz w:val="22"/>
                <w:szCs w:val="22"/>
              </w:rPr>
              <w:t>AFs</w:t>
            </w:r>
            <w:proofErr w:type="spellEnd"/>
            <w:r w:rsidR="001C7244" w:rsidRPr="001C7244">
              <w:rPr>
                <w:rFonts w:ascii="Calibri" w:hAnsi="Calibri" w:cs="Calibri"/>
                <w:bCs/>
                <w:sz w:val="22"/>
                <w:szCs w:val="22"/>
              </w:rPr>
              <w:t xml:space="preserve"> podem ter a entrega parcelada, conforme a necessidade do Centro, mediante solicitação formal do Responsável de cada Centro.</w:t>
            </w:r>
          </w:p>
          <w:p w14:paraId="76D0A9DD" w14:textId="507C8D31"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6.2.</w:t>
            </w:r>
            <w:r w:rsidR="00D425FE">
              <w:rPr>
                <w:rFonts w:ascii="Calibri" w:hAnsi="Calibri" w:cs="Calibri"/>
                <w:b/>
                <w:sz w:val="22"/>
                <w:szCs w:val="22"/>
              </w:rPr>
              <w:t>5</w:t>
            </w:r>
            <w:r w:rsidR="001C7244" w:rsidRPr="00D958F5">
              <w:rPr>
                <w:rFonts w:ascii="Calibri" w:hAnsi="Calibri" w:cs="Calibri"/>
                <w:b/>
                <w:sz w:val="22"/>
                <w:szCs w:val="22"/>
              </w:rPr>
              <w:t>.</w:t>
            </w:r>
            <w:r w:rsidR="001C7244" w:rsidRPr="00D958F5">
              <w:rPr>
                <w:rFonts w:ascii="Calibri" w:hAnsi="Calibri" w:cs="Calibri"/>
                <w:b/>
                <w:sz w:val="22"/>
                <w:szCs w:val="22"/>
              </w:rPr>
              <w:tab/>
            </w:r>
            <w:r w:rsidR="001C7244" w:rsidRPr="001C7244">
              <w:rPr>
                <w:rFonts w:ascii="Calibri" w:hAnsi="Calibri" w:cs="Calibri"/>
                <w:bCs/>
                <w:sz w:val="22"/>
                <w:szCs w:val="22"/>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 exceto para os itens a serem entregues à granel (areia, brita, entre outros).</w:t>
            </w:r>
          </w:p>
          <w:p w14:paraId="3E118D61" w14:textId="4D25BEE6"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6.2.</w:t>
            </w:r>
            <w:r w:rsidR="00D425FE">
              <w:rPr>
                <w:rFonts w:ascii="Calibri" w:hAnsi="Calibri" w:cs="Calibri"/>
                <w:b/>
                <w:sz w:val="22"/>
                <w:szCs w:val="22"/>
              </w:rPr>
              <w:t>6</w:t>
            </w:r>
            <w:r w:rsidR="001C7244" w:rsidRPr="00D958F5">
              <w:rPr>
                <w:rFonts w:ascii="Calibri" w:hAnsi="Calibri" w:cs="Calibri"/>
                <w:b/>
                <w:sz w:val="22"/>
                <w:szCs w:val="22"/>
              </w:rPr>
              <w:t>.</w:t>
            </w:r>
            <w:r w:rsidR="001C7244" w:rsidRPr="00D958F5">
              <w:rPr>
                <w:rFonts w:ascii="Calibri" w:hAnsi="Calibri" w:cs="Calibri"/>
                <w:b/>
                <w:sz w:val="22"/>
                <w:szCs w:val="22"/>
              </w:rPr>
              <w:tab/>
            </w:r>
            <w:r w:rsidR="001C7244" w:rsidRPr="001C7244">
              <w:rPr>
                <w:rFonts w:ascii="Calibri" w:hAnsi="Calibri" w:cs="Calibri"/>
                <w:bCs/>
                <w:sz w:val="22"/>
                <w:szCs w:val="22"/>
              </w:rPr>
              <w:t>O prazo de validade será “conforme a especificação dos itens do Anexo II”, para os itens que não constam a data validade na descrição, considerar validade de, no mínimo, 12 meses, salvo itens em que a validade definida pelo fabricante é menor que 12 meses.</w:t>
            </w:r>
          </w:p>
          <w:p w14:paraId="42699316" w14:textId="7144BC91"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6.2.</w:t>
            </w:r>
            <w:r w:rsidR="00D425FE">
              <w:rPr>
                <w:rFonts w:ascii="Calibri" w:hAnsi="Calibri" w:cs="Calibri"/>
                <w:b/>
                <w:sz w:val="22"/>
                <w:szCs w:val="22"/>
              </w:rPr>
              <w:t>7</w:t>
            </w:r>
            <w:r w:rsidR="001C7244" w:rsidRPr="00D958F5">
              <w:rPr>
                <w:rFonts w:ascii="Calibri" w:hAnsi="Calibri" w:cs="Calibri"/>
                <w:b/>
                <w:sz w:val="22"/>
                <w:szCs w:val="22"/>
              </w:rPr>
              <w:t>.</w:t>
            </w:r>
            <w:r>
              <w:rPr>
                <w:rFonts w:ascii="Calibri" w:hAnsi="Calibri" w:cs="Calibri"/>
                <w:bCs/>
                <w:sz w:val="22"/>
                <w:szCs w:val="22"/>
              </w:rPr>
              <w:t xml:space="preserve"> </w:t>
            </w:r>
            <w:r w:rsidR="001C7244" w:rsidRPr="001C7244">
              <w:rPr>
                <w:rFonts w:ascii="Calibri" w:hAnsi="Calibri" w:cs="Calibri"/>
                <w:bCs/>
                <w:sz w:val="22"/>
                <w:szCs w:val="22"/>
              </w:rPr>
              <w:t>A Contratante não aceitará, sob nenhum pretexto, a transferência de responsabilidade da Contratada para terceiros.</w:t>
            </w:r>
          </w:p>
          <w:p w14:paraId="673C8C74" w14:textId="0C5D4341"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6.2.</w:t>
            </w:r>
            <w:r w:rsidR="00D425FE">
              <w:rPr>
                <w:rFonts w:ascii="Calibri" w:hAnsi="Calibri" w:cs="Calibri"/>
                <w:b/>
                <w:sz w:val="22"/>
                <w:szCs w:val="22"/>
              </w:rPr>
              <w:t>8</w:t>
            </w:r>
            <w:r w:rsidR="001C7244" w:rsidRPr="00D958F5">
              <w:rPr>
                <w:rFonts w:ascii="Calibri" w:hAnsi="Calibri" w:cs="Calibri"/>
                <w:b/>
                <w:sz w:val="22"/>
                <w:szCs w:val="22"/>
              </w:rPr>
              <w:t>.</w:t>
            </w:r>
            <w:r w:rsidR="001C7244" w:rsidRPr="001C7244">
              <w:rPr>
                <w:rFonts w:ascii="Calibri" w:hAnsi="Calibri" w:cs="Calibri"/>
                <w:bCs/>
                <w:sz w:val="22"/>
                <w:szCs w:val="22"/>
              </w:rPr>
              <w:tab/>
              <w:t xml:space="preserve">A Contratante reserva-se o direito de a qualquer tempo, previamente ao aceite, ou durante o prazo de validade do produto, proceder a </w:t>
            </w:r>
            <w:r w:rsidRPr="001C7244">
              <w:rPr>
                <w:rFonts w:ascii="Calibri" w:hAnsi="Calibri" w:cs="Calibri"/>
                <w:bCs/>
                <w:sz w:val="22"/>
                <w:szCs w:val="22"/>
              </w:rPr>
              <w:t>análise</w:t>
            </w:r>
            <w:r w:rsidR="001C7244" w:rsidRPr="001C7244">
              <w:rPr>
                <w:rFonts w:ascii="Calibri" w:hAnsi="Calibri" w:cs="Calibri"/>
                <w:bCs/>
                <w:sz w:val="22"/>
                <w:szCs w:val="22"/>
              </w:rPr>
              <w:t xml:space="preserve"> técnica e de qualidade do mesmo, através de Parecer Técnico, realizado diretamente ou por intermédio de terceiros.</w:t>
            </w:r>
          </w:p>
          <w:p w14:paraId="18E539B3" w14:textId="5603D120" w:rsidR="001C7244" w:rsidRPr="001C7244" w:rsidRDefault="00D958F5" w:rsidP="00D958F5">
            <w:pPr>
              <w:ind w:left="196" w:right="228" w:firstLine="251"/>
              <w:jc w:val="both"/>
              <w:rPr>
                <w:rFonts w:ascii="Calibri" w:hAnsi="Calibri" w:cs="Calibri"/>
                <w:bCs/>
                <w:sz w:val="22"/>
                <w:szCs w:val="22"/>
              </w:rPr>
            </w:pPr>
            <w:r w:rsidRPr="00D958F5">
              <w:rPr>
                <w:rFonts w:ascii="Calibri" w:hAnsi="Calibri" w:cs="Calibri"/>
                <w:b/>
                <w:sz w:val="22"/>
                <w:szCs w:val="22"/>
              </w:rPr>
              <w:t>6.2.</w:t>
            </w:r>
            <w:r w:rsidR="00D425FE">
              <w:rPr>
                <w:rFonts w:ascii="Calibri" w:hAnsi="Calibri" w:cs="Calibri"/>
                <w:b/>
                <w:sz w:val="22"/>
                <w:szCs w:val="22"/>
              </w:rPr>
              <w:t>8</w:t>
            </w:r>
            <w:r w:rsidR="001C7244" w:rsidRPr="00D958F5">
              <w:rPr>
                <w:rFonts w:ascii="Calibri" w:hAnsi="Calibri" w:cs="Calibri"/>
                <w:b/>
                <w:sz w:val="22"/>
                <w:szCs w:val="22"/>
              </w:rPr>
              <w:t>.1.</w:t>
            </w:r>
            <w:r>
              <w:rPr>
                <w:rFonts w:ascii="Calibri" w:hAnsi="Calibri" w:cs="Calibri"/>
                <w:bCs/>
                <w:sz w:val="22"/>
                <w:szCs w:val="22"/>
              </w:rPr>
              <w:t xml:space="preserve"> </w:t>
            </w:r>
            <w:r w:rsidR="001C7244" w:rsidRPr="001C7244">
              <w:rPr>
                <w:rFonts w:ascii="Calibri" w:hAnsi="Calibri" w:cs="Calibri"/>
                <w:bCs/>
                <w:sz w:val="22"/>
                <w:szCs w:val="22"/>
              </w:rPr>
              <w:t>Caso o Parecer Técnico rejeite o produto analisado este deverá ser substituído imediatamente pela Contratada, sem qualquer ônus para a Contratante.</w:t>
            </w:r>
          </w:p>
          <w:p w14:paraId="2CE34FA9" w14:textId="5C0C05F7"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lastRenderedPageBreak/>
              <w:t>6.2</w:t>
            </w:r>
            <w:r w:rsidR="001C7244" w:rsidRPr="00D958F5">
              <w:rPr>
                <w:rFonts w:ascii="Calibri" w:hAnsi="Calibri" w:cs="Calibri"/>
                <w:b/>
                <w:sz w:val="22"/>
                <w:szCs w:val="22"/>
              </w:rPr>
              <w:t>.</w:t>
            </w:r>
            <w:r w:rsidR="00D425FE">
              <w:rPr>
                <w:rFonts w:ascii="Calibri" w:hAnsi="Calibri" w:cs="Calibri"/>
                <w:b/>
                <w:sz w:val="22"/>
                <w:szCs w:val="22"/>
              </w:rPr>
              <w:t>9</w:t>
            </w:r>
            <w:r w:rsidR="001C7244" w:rsidRPr="00D958F5">
              <w:rPr>
                <w:rFonts w:ascii="Calibri" w:hAnsi="Calibri" w:cs="Calibri"/>
                <w:b/>
                <w:sz w:val="22"/>
                <w:szCs w:val="22"/>
              </w:rPr>
              <w:t>.</w:t>
            </w:r>
            <w:r w:rsidR="001C7244" w:rsidRPr="00D958F5">
              <w:rPr>
                <w:rFonts w:ascii="Calibri" w:hAnsi="Calibri" w:cs="Calibri"/>
                <w:b/>
                <w:sz w:val="22"/>
                <w:szCs w:val="22"/>
              </w:rPr>
              <w:tab/>
            </w:r>
            <w:r w:rsidR="001C7244" w:rsidRPr="001C7244">
              <w:rPr>
                <w:rFonts w:ascii="Calibri" w:hAnsi="Calibri" w:cs="Calibri"/>
                <w:bCs/>
                <w:sz w:val="22"/>
                <w:szCs w:val="22"/>
              </w:rPr>
              <w:t xml:space="preserve">A Contratada, mesmo não sendo a fabricante da matéria prima empregada na fabricação dos produtos ofertados, responderá inteira e solidariamente pela qualidade e autenticidade destes, obrigando-se a substituir, as suas expensas, no todo ou em parte, </w:t>
            </w:r>
            <w:proofErr w:type="gramStart"/>
            <w:r w:rsidR="001C7244" w:rsidRPr="001C7244">
              <w:rPr>
                <w:rFonts w:ascii="Calibri" w:hAnsi="Calibri" w:cs="Calibri"/>
                <w:bCs/>
                <w:sz w:val="22"/>
                <w:szCs w:val="22"/>
              </w:rPr>
              <w:t>o(</w:t>
            </w:r>
            <w:proofErr w:type="gramEnd"/>
            <w:r w:rsidR="001C7244" w:rsidRPr="001C7244">
              <w:rPr>
                <w:rFonts w:ascii="Calibri" w:hAnsi="Calibri" w:cs="Calibri"/>
                <w:bCs/>
                <w:sz w:val="22"/>
                <w:szCs w:val="22"/>
              </w:rPr>
              <w:t>s) produto(s) em que se verificar(em) vícios, defeitos, incorreções, resultantes da fabricação ou transporte, constatado visualmente ou em laboratório, respondendo por todos os custos.</w:t>
            </w:r>
          </w:p>
          <w:p w14:paraId="3A706A5F" w14:textId="31D1B274" w:rsidR="001C7244" w:rsidRPr="001C7244" w:rsidRDefault="00D425FE" w:rsidP="001C7244">
            <w:pPr>
              <w:ind w:left="196" w:right="228"/>
              <w:jc w:val="both"/>
              <w:rPr>
                <w:rFonts w:ascii="Calibri" w:hAnsi="Calibri" w:cs="Calibri"/>
                <w:bCs/>
                <w:sz w:val="22"/>
                <w:szCs w:val="22"/>
              </w:rPr>
            </w:pPr>
            <w:r>
              <w:rPr>
                <w:rFonts w:ascii="Calibri" w:hAnsi="Calibri" w:cs="Calibri"/>
                <w:b/>
                <w:sz w:val="22"/>
                <w:szCs w:val="22"/>
              </w:rPr>
              <w:t>6.3</w:t>
            </w:r>
            <w:r w:rsidR="001C7244" w:rsidRPr="00D958F5">
              <w:rPr>
                <w:rFonts w:ascii="Calibri" w:hAnsi="Calibri" w:cs="Calibri"/>
                <w:b/>
                <w:sz w:val="22"/>
                <w:szCs w:val="22"/>
              </w:rPr>
              <w:t>.</w:t>
            </w:r>
            <w:r w:rsidR="001C7244" w:rsidRPr="00D958F5">
              <w:rPr>
                <w:rFonts w:ascii="Calibri" w:hAnsi="Calibri" w:cs="Calibri"/>
                <w:b/>
                <w:sz w:val="22"/>
                <w:szCs w:val="22"/>
              </w:rPr>
              <w:tab/>
            </w:r>
            <w:r w:rsidR="001C7244" w:rsidRPr="001C7244">
              <w:rPr>
                <w:rFonts w:ascii="Calibri" w:hAnsi="Calibri" w:cs="Calibri"/>
                <w:bCs/>
                <w:sz w:val="22"/>
                <w:szCs w:val="22"/>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B9179B6" w14:textId="77777777" w:rsidR="00CD322F" w:rsidRDefault="00CD322F" w:rsidP="0017024D">
            <w:pPr>
              <w:ind w:left="196"/>
              <w:rPr>
                <w:rFonts w:ascii="Calibri" w:hAnsi="Calibri" w:cs="Calibri"/>
                <w:b/>
                <w:sz w:val="22"/>
                <w:szCs w:val="22"/>
              </w:rPr>
            </w:pPr>
          </w:p>
          <w:p w14:paraId="76F734F3" w14:textId="2A780877" w:rsidR="00365DAF" w:rsidRDefault="00C1061D" w:rsidP="0017024D">
            <w:pPr>
              <w:ind w:left="196"/>
              <w:rPr>
                <w:rFonts w:ascii="Calibri" w:hAnsi="Calibri" w:cs="Calibri"/>
                <w:b/>
                <w:sz w:val="22"/>
                <w:szCs w:val="22"/>
              </w:rPr>
            </w:pPr>
            <w:r>
              <w:rPr>
                <w:rFonts w:ascii="Calibri" w:hAnsi="Calibri" w:cs="Calibri"/>
                <w:b/>
                <w:sz w:val="22"/>
                <w:szCs w:val="22"/>
              </w:rPr>
              <w:t>6.</w:t>
            </w:r>
            <w:r w:rsidR="00D425FE">
              <w:rPr>
                <w:rFonts w:ascii="Calibri" w:hAnsi="Calibri" w:cs="Calibri"/>
                <w:b/>
                <w:sz w:val="22"/>
                <w:szCs w:val="22"/>
              </w:rPr>
              <w:t>4</w:t>
            </w:r>
            <w:r w:rsidRPr="00952F7E">
              <w:rPr>
                <w:rFonts w:ascii="Calibri" w:hAnsi="Calibri" w:cs="Calibri"/>
                <w:b/>
                <w:sz w:val="22"/>
                <w:szCs w:val="22"/>
              </w:rPr>
              <w:t xml:space="preserve">. </w:t>
            </w:r>
            <w:r>
              <w:rPr>
                <w:rFonts w:ascii="Calibri" w:hAnsi="Calibri" w:cs="Calibri"/>
                <w:b/>
                <w:sz w:val="22"/>
                <w:szCs w:val="22"/>
              </w:rPr>
              <w:t>Bens perecíveis</w:t>
            </w:r>
          </w:p>
          <w:p w14:paraId="04B73575" w14:textId="48A20CDB" w:rsidR="00C1061D" w:rsidRPr="00430061" w:rsidRDefault="00C1061D" w:rsidP="0017024D">
            <w:pPr>
              <w:pStyle w:val="Corpodetexto"/>
              <w:spacing w:before="107"/>
              <w:ind w:left="196"/>
              <w:rPr>
                <w:rFonts w:ascii="Calibri" w:hAnsi="Calibri" w:cs="Calibri"/>
              </w:rPr>
            </w:pPr>
            <w:r w:rsidRPr="00430061">
              <w:rPr>
                <w:rFonts w:ascii="Calibri" w:hAnsi="Calibri" w:cs="Calibri"/>
                <w:spacing w:val="-1"/>
              </w:rPr>
              <w:t xml:space="preserve">( </w:t>
            </w:r>
            <w:r w:rsidR="00991A8D">
              <w:rPr>
                <w:rFonts w:ascii="Calibri" w:hAnsi="Calibri" w:cs="Calibri"/>
                <w:spacing w:val="-1"/>
              </w:rPr>
              <w:t>x</w:t>
            </w:r>
            <w:r w:rsidRPr="00430061">
              <w:rPr>
                <w:rFonts w:ascii="Calibri" w:hAnsi="Calibri" w:cs="Calibri"/>
                <w:spacing w:val="-1"/>
              </w:rPr>
              <w:t xml:space="preserve">   ) Não</w:t>
            </w:r>
          </w:p>
          <w:p w14:paraId="038A81A1" w14:textId="77777777" w:rsidR="00C1061D" w:rsidRDefault="00C1061D" w:rsidP="0017024D">
            <w:pPr>
              <w:ind w:left="196"/>
              <w:rPr>
                <w:rFonts w:ascii="Calibri" w:hAnsi="Calibri" w:cs="Calibri"/>
                <w:sz w:val="22"/>
                <w:szCs w:val="22"/>
              </w:rPr>
            </w:pPr>
            <w:proofErr w:type="gramStart"/>
            <w:r w:rsidRPr="00430061">
              <w:rPr>
                <w:rFonts w:ascii="Calibri" w:hAnsi="Calibri" w:cs="Calibri"/>
                <w:sz w:val="22"/>
                <w:szCs w:val="22"/>
              </w:rPr>
              <w:t xml:space="preserve">(  </w:t>
            </w:r>
            <w:proofErr w:type="gramEnd"/>
            <w:r w:rsidRPr="00430061">
              <w:rPr>
                <w:rFonts w:ascii="Calibri" w:hAnsi="Calibri" w:cs="Calibri"/>
                <w:sz w:val="22"/>
                <w:szCs w:val="22"/>
              </w:rPr>
              <w:t xml:space="preserve">  ) Sim</w:t>
            </w:r>
          </w:p>
          <w:p w14:paraId="739BB2D6" w14:textId="77777777" w:rsidR="008A59C5" w:rsidRDefault="008A59C5" w:rsidP="0017024D">
            <w:pPr>
              <w:ind w:left="196"/>
              <w:rPr>
                <w:rFonts w:ascii="Calibri" w:hAnsi="Calibri" w:cs="Calibri"/>
                <w:sz w:val="22"/>
                <w:szCs w:val="22"/>
              </w:rPr>
            </w:pPr>
          </w:p>
          <w:p w14:paraId="7C845D5C" w14:textId="77777777" w:rsidR="00736B90" w:rsidRDefault="00736B90" w:rsidP="0017024D">
            <w:pPr>
              <w:ind w:left="196" w:right="228"/>
              <w:jc w:val="both"/>
              <w:rPr>
                <w:rFonts w:ascii="Calibri" w:hAnsi="Calibri" w:cs="Calibri"/>
                <w:sz w:val="22"/>
                <w:szCs w:val="22"/>
              </w:rPr>
            </w:pPr>
          </w:p>
          <w:p w14:paraId="7CFE9B76" w14:textId="77777777" w:rsidR="008A59C5" w:rsidRDefault="00C16C95" w:rsidP="002B05EC">
            <w:pPr>
              <w:ind w:left="198" w:right="227"/>
              <w:rPr>
                <w:rFonts w:ascii="Calibri" w:hAnsi="Calibri" w:cs="Calibri"/>
                <w:sz w:val="22"/>
                <w:szCs w:val="22"/>
              </w:rPr>
            </w:pPr>
            <w:r>
              <w:rPr>
                <w:rFonts w:ascii="Calibri" w:hAnsi="Calibri" w:cs="Calibri"/>
                <w:b/>
                <w:sz w:val="22"/>
                <w:szCs w:val="22"/>
              </w:rPr>
              <w:t>6.4</w:t>
            </w:r>
            <w:r w:rsidRPr="00952F7E">
              <w:rPr>
                <w:rFonts w:ascii="Calibri" w:hAnsi="Calibri" w:cs="Calibri"/>
                <w:b/>
                <w:sz w:val="22"/>
                <w:szCs w:val="22"/>
              </w:rPr>
              <w:t xml:space="preserve">. </w:t>
            </w:r>
            <w:r>
              <w:rPr>
                <w:rFonts w:ascii="Calibri" w:hAnsi="Calibri" w:cs="Calibri"/>
                <w:b/>
                <w:sz w:val="22"/>
                <w:szCs w:val="22"/>
              </w:rPr>
              <w:t>Garantia</w:t>
            </w:r>
            <w:r w:rsidR="004E3841">
              <w:rPr>
                <w:rFonts w:ascii="Calibri" w:hAnsi="Calibri" w:cs="Calibri"/>
                <w:b/>
                <w:sz w:val="22"/>
                <w:szCs w:val="22"/>
              </w:rPr>
              <w:t xml:space="preserve"> de execução do contrato</w:t>
            </w:r>
          </w:p>
          <w:p w14:paraId="4E9F069C" w14:textId="15B10A0D" w:rsidR="00C16C95" w:rsidRDefault="00C16C95" w:rsidP="002B05EC">
            <w:pPr>
              <w:pStyle w:val="PargrafodaLista"/>
              <w:tabs>
                <w:tab w:val="left" w:pos="767"/>
              </w:tabs>
              <w:spacing w:before="0"/>
              <w:ind w:left="198" w:right="227"/>
              <w:jc w:val="both"/>
              <w:rPr>
                <w:rFonts w:ascii="Calibri" w:eastAsia="Times New Roman" w:hAnsi="Calibri" w:cs="Calibri"/>
                <w:sz w:val="22"/>
                <w:szCs w:val="22"/>
                <w:lang w:val="pt-BR" w:eastAsia="pt-BR"/>
              </w:rPr>
            </w:pPr>
            <w:r w:rsidRPr="004742FB">
              <w:rPr>
                <w:rFonts w:ascii="Calibri" w:eastAsia="Times New Roman" w:hAnsi="Calibri" w:cs="Calibri"/>
                <w:sz w:val="22"/>
                <w:szCs w:val="22"/>
                <w:lang w:val="pt-BR" w:eastAsia="pt-BR"/>
              </w:rPr>
              <w:t xml:space="preserve">Será exigida </w:t>
            </w:r>
            <w:r w:rsidR="004742FB">
              <w:rPr>
                <w:rFonts w:ascii="Calibri" w:eastAsia="Times New Roman" w:hAnsi="Calibri" w:cs="Calibri"/>
                <w:sz w:val="22"/>
                <w:szCs w:val="22"/>
                <w:lang w:val="pt-BR" w:eastAsia="pt-BR"/>
              </w:rPr>
              <w:t xml:space="preserve">garantia </w:t>
            </w:r>
            <w:r w:rsidR="004742FB" w:rsidRPr="004742FB">
              <w:rPr>
                <w:rFonts w:ascii="Calibri" w:eastAsia="Times New Roman" w:hAnsi="Calibri" w:cs="Calibri"/>
                <w:sz w:val="22"/>
                <w:szCs w:val="22"/>
                <w:lang w:val="pt-BR" w:eastAsia="pt-BR"/>
              </w:rPr>
              <w:t>de execução do contrato, nos moldes</w:t>
            </w:r>
            <w:r w:rsidR="004742FB">
              <w:rPr>
                <w:rFonts w:ascii="Calibri" w:eastAsia="Times New Roman" w:hAnsi="Calibri" w:cs="Calibri"/>
                <w:sz w:val="22"/>
                <w:szCs w:val="22"/>
                <w:lang w:val="pt-BR" w:eastAsia="pt-BR"/>
              </w:rPr>
              <w:t xml:space="preserve"> </w:t>
            </w:r>
            <w:r w:rsidR="004742FB" w:rsidRPr="004742FB">
              <w:rPr>
                <w:rFonts w:ascii="Calibri" w:eastAsia="Times New Roman" w:hAnsi="Calibri" w:cs="Calibri"/>
                <w:sz w:val="22"/>
                <w:szCs w:val="22"/>
                <w:lang w:val="pt-BR" w:eastAsia="pt-BR"/>
              </w:rPr>
              <w:t xml:space="preserve">do </w:t>
            </w:r>
            <w:proofErr w:type="spellStart"/>
            <w:r w:rsidR="00736B90">
              <w:rPr>
                <w:rFonts w:ascii="Calibri" w:eastAsia="Times New Roman" w:hAnsi="Calibri" w:cs="Calibri"/>
                <w:sz w:val="22"/>
                <w:szCs w:val="22"/>
                <w:lang w:val="pt-BR" w:eastAsia="pt-BR"/>
              </w:rPr>
              <w:t>A</w:t>
            </w:r>
            <w:r w:rsidR="004742FB" w:rsidRPr="004742FB">
              <w:rPr>
                <w:rFonts w:ascii="Calibri" w:eastAsia="Times New Roman" w:hAnsi="Calibri" w:cs="Calibri"/>
                <w:sz w:val="22"/>
                <w:szCs w:val="22"/>
                <w:lang w:val="pt-BR" w:eastAsia="pt-BR"/>
              </w:rPr>
              <w:t>rt</w:t>
            </w:r>
            <w:r w:rsidR="004742FB">
              <w:rPr>
                <w:rFonts w:ascii="Calibri" w:eastAsia="Times New Roman" w:hAnsi="Calibri" w:cs="Calibri"/>
                <w:sz w:val="22"/>
                <w:szCs w:val="22"/>
                <w:lang w:val="pt-BR" w:eastAsia="pt-BR"/>
              </w:rPr>
              <w:t>s</w:t>
            </w:r>
            <w:proofErr w:type="spellEnd"/>
            <w:r w:rsidR="004742FB">
              <w:rPr>
                <w:rFonts w:ascii="Calibri" w:eastAsia="Times New Roman" w:hAnsi="Calibri" w:cs="Calibri"/>
                <w:sz w:val="22"/>
                <w:szCs w:val="22"/>
                <w:lang w:val="pt-BR" w:eastAsia="pt-BR"/>
              </w:rPr>
              <w:t xml:space="preserve"> 96 a 102 </w:t>
            </w:r>
            <w:r w:rsidR="004742FB" w:rsidRPr="004742FB">
              <w:rPr>
                <w:rFonts w:ascii="Calibri" w:eastAsia="Times New Roman" w:hAnsi="Calibri" w:cs="Calibri"/>
                <w:sz w:val="22"/>
                <w:szCs w:val="22"/>
                <w:lang w:val="pt-BR" w:eastAsia="pt-BR"/>
              </w:rPr>
              <w:t xml:space="preserve">da Lei nº </w:t>
            </w:r>
            <w:r w:rsidR="004742FB">
              <w:rPr>
                <w:rFonts w:ascii="Calibri" w:eastAsia="Times New Roman" w:hAnsi="Calibri" w:cs="Calibri"/>
                <w:sz w:val="22"/>
                <w:szCs w:val="22"/>
                <w:lang w:val="pt-BR" w:eastAsia="pt-BR"/>
              </w:rPr>
              <w:t>14.133/21</w:t>
            </w:r>
            <w:r w:rsidR="004742FB" w:rsidRPr="004742FB">
              <w:rPr>
                <w:rFonts w:ascii="Calibri" w:eastAsia="Times New Roman" w:hAnsi="Calibri" w:cs="Calibri"/>
                <w:sz w:val="22"/>
                <w:szCs w:val="22"/>
                <w:lang w:val="pt-BR" w:eastAsia="pt-BR"/>
              </w:rPr>
              <w:t>, em valor correspondente</w:t>
            </w:r>
            <w:r w:rsidR="004742FB">
              <w:rPr>
                <w:rFonts w:ascii="Calibri" w:eastAsia="Times New Roman" w:hAnsi="Calibri" w:cs="Calibri"/>
                <w:sz w:val="22"/>
                <w:szCs w:val="22"/>
                <w:lang w:val="pt-BR" w:eastAsia="pt-BR"/>
              </w:rPr>
              <w:t xml:space="preserve"> </w:t>
            </w:r>
            <w:r w:rsidR="004742FB" w:rsidRPr="004742FB">
              <w:rPr>
                <w:rFonts w:ascii="Calibri" w:eastAsia="Times New Roman" w:hAnsi="Calibri" w:cs="Calibri"/>
                <w:sz w:val="22"/>
                <w:szCs w:val="22"/>
                <w:lang w:val="pt-BR" w:eastAsia="pt-BR"/>
              </w:rPr>
              <w:t xml:space="preserve">a </w:t>
            </w:r>
            <w:r w:rsidR="00D958F5">
              <w:rPr>
                <w:rFonts w:ascii="Calibri" w:eastAsia="Times New Roman" w:hAnsi="Calibri" w:cs="Calibri"/>
                <w:sz w:val="22"/>
                <w:szCs w:val="22"/>
                <w:lang w:val="pt-BR" w:eastAsia="pt-BR"/>
              </w:rPr>
              <w:t>5</w:t>
            </w:r>
            <w:r w:rsidR="00711D20">
              <w:rPr>
                <w:rFonts w:ascii="Calibri" w:eastAsia="Times New Roman" w:hAnsi="Calibri" w:cs="Calibri"/>
                <w:sz w:val="22"/>
                <w:szCs w:val="22"/>
                <w:lang w:val="pt-BR" w:eastAsia="pt-BR"/>
              </w:rPr>
              <w:t>%</w:t>
            </w:r>
            <w:r w:rsidR="004742FB" w:rsidRPr="004742FB">
              <w:rPr>
                <w:rFonts w:ascii="Calibri" w:eastAsia="Times New Roman" w:hAnsi="Calibri" w:cs="Calibri"/>
                <w:sz w:val="22"/>
                <w:szCs w:val="22"/>
                <w:lang w:val="pt-BR" w:eastAsia="pt-BR"/>
              </w:rPr>
              <w:t xml:space="preserve"> do valor total do contrato</w:t>
            </w:r>
            <w:r w:rsidRPr="004742FB">
              <w:rPr>
                <w:rFonts w:ascii="Calibri" w:eastAsia="Times New Roman" w:hAnsi="Calibri" w:cs="Calibri"/>
                <w:sz w:val="22"/>
                <w:szCs w:val="22"/>
                <w:lang w:val="pt-BR" w:eastAsia="pt-BR"/>
              </w:rPr>
              <w:t>?</w:t>
            </w:r>
          </w:p>
          <w:p w14:paraId="45CD7B8B" w14:textId="77777777" w:rsidR="00656753" w:rsidRPr="00BD621A" w:rsidRDefault="00656753" w:rsidP="002B05EC">
            <w:pPr>
              <w:pStyle w:val="PargrafodaLista"/>
              <w:tabs>
                <w:tab w:val="left" w:pos="767"/>
              </w:tabs>
              <w:spacing w:before="0"/>
              <w:ind w:left="198" w:right="227"/>
              <w:rPr>
                <w:rFonts w:ascii="Calibri" w:eastAsia="Times New Roman" w:hAnsi="Calibri" w:cs="Calibri"/>
                <w:sz w:val="8"/>
                <w:szCs w:val="8"/>
                <w:lang w:val="pt-BR" w:eastAsia="pt-BR"/>
              </w:rPr>
            </w:pPr>
          </w:p>
          <w:p w14:paraId="77095A69" w14:textId="0BD40288" w:rsidR="00C16C95" w:rsidRPr="00430061" w:rsidRDefault="00C16C95" w:rsidP="002B05EC">
            <w:pPr>
              <w:pStyle w:val="Corpodetexto"/>
              <w:ind w:left="198" w:right="227"/>
              <w:rPr>
                <w:rFonts w:ascii="Calibri" w:hAnsi="Calibri" w:cs="Calibri"/>
              </w:rPr>
            </w:pPr>
            <w:r w:rsidRPr="00430061">
              <w:rPr>
                <w:rFonts w:ascii="Calibri" w:hAnsi="Calibri" w:cs="Calibri"/>
                <w:spacing w:val="-1"/>
              </w:rPr>
              <w:t xml:space="preserve">(  </w:t>
            </w:r>
            <w:r w:rsidR="00991A8D">
              <w:rPr>
                <w:rFonts w:ascii="Calibri" w:hAnsi="Calibri" w:cs="Calibri"/>
                <w:spacing w:val="-1"/>
              </w:rPr>
              <w:t>x</w:t>
            </w:r>
            <w:r w:rsidRPr="00430061">
              <w:rPr>
                <w:rFonts w:ascii="Calibri" w:hAnsi="Calibri" w:cs="Calibri"/>
                <w:spacing w:val="-1"/>
              </w:rPr>
              <w:t xml:space="preserve">  ) Não</w:t>
            </w:r>
          </w:p>
          <w:p w14:paraId="3CDE62F5" w14:textId="77777777" w:rsidR="00C16C95" w:rsidRDefault="00C16C95" w:rsidP="002B05EC">
            <w:pPr>
              <w:pStyle w:val="PargrafodaLista"/>
              <w:spacing w:before="0"/>
              <w:ind w:left="198" w:right="227"/>
              <w:rPr>
                <w:rFonts w:ascii="Calibri" w:hAnsi="Calibri" w:cs="Calibri"/>
                <w:sz w:val="22"/>
                <w:szCs w:val="22"/>
              </w:rPr>
            </w:pPr>
            <w:r w:rsidRPr="00430061">
              <w:rPr>
                <w:rFonts w:ascii="Calibri" w:hAnsi="Calibri" w:cs="Calibri"/>
                <w:sz w:val="22"/>
                <w:szCs w:val="22"/>
              </w:rPr>
              <w:t>(     ) Sim</w:t>
            </w:r>
          </w:p>
          <w:p w14:paraId="6182556B" w14:textId="77777777" w:rsidR="00656753" w:rsidRDefault="00656753" w:rsidP="0017024D">
            <w:pPr>
              <w:pStyle w:val="PargrafodaLista"/>
              <w:ind w:left="0"/>
              <w:rPr>
                <w:rFonts w:ascii="Calibri" w:hAnsi="Calibri" w:cs="Calibri"/>
                <w:color w:val="4472C4"/>
                <w:sz w:val="20"/>
                <w:szCs w:val="20"/>
              </w:rPr>
            </w:pPr>
          </w:p>
          <w:p w14:paraId="27150C88" w14:textId="1172B985" w:rsidR="00711D20" w:rsidRPr="00991A8D" w:rsidRDefault="00711D20" w:rsidP="00991A8D">
            <w:pPr>
              <w:ind w:left="306" w:right="228"/>
              <w:jc w:val="both"/>
              <w:rPr>
                <w:rFonts w:ascii="Calibri" w:hAnsi="Calibri" w:cs="Calibri"/>
                <w:sz w:val="22"/>
                <w:szCs w:val="22"/>
              </w:rPr>
            </w:pPr>
            <w:r w:rsidRPr="00991A8D">
              <w:rPr>
                <w:rFonts w:ascii="Calibri" w:hAnsi="Calibri" w:cs="Calibri"/>
                <w:b/>
                <w:sz w:val="22"/>
                <w:szCs w:val="22"/>
              </w:rPr>
              <w:t>6.5. Garantia do produto/serviço, manutenção e assistência técnica</w:t>
            </w:r>
          </w:p>
          <w:p w14:paraId="6D8E85B6" w14:textId="71F45F39" w:rsidR="00711D20" w:rsidRPr="002B05EC" w:rsidRDefault="00711D20" w:rsidP="002B05EC">
            <w:pPr>
              <w:ind w:left="196"/>
              <w:rPr>
                <w:rFonts w:ascii="Calibri" w:hAnsi="Calibri" w:cs="Calibri"/>
                <w:bCs/>
                <w:color w:val="548DD4"/>
                <w:sz w:val="22"/>
                <w:szCs w:val="22"/>
              </w:rPr>
            </w:pPr>
          </w:p>
          <w:p w14:paraId="2872CA74" w14:textId="3CA5F7BE" w:rsidR="002B05EC" w:rsidRPr="00430061" w:rsidRDefault="002B05EC" w:rsidP="002B05EC">
            <w:pPr>
              <w:pStyle w:val="Corpodetexto"/>
              <w:ind w:left="198" w:right="227"/>
              <w:rPr>
                <w:rFonts w:ascii="Calibri" w:hAnsi="Calibri" w:cs="Calibri"/>
              </w:rPr>
            </w:pPr>
            <w:r w:rsidRPr="00430061">
              <w:rPr>
                <w:rFonts w:ascii="Calibri" w:hAnsi="Calibri" w:cs="Calibri"/>
                <w:spacing w:val="-1"/>
              </w:rPr>
              <w:t xml:space="preserve">(   </w:t>
            </w:r>
            <w:r w:rsidR="00991A8D">
              <w:rPr>
                <w:rFonts w:ascii="Calibri" w:hAnsi="Calibri" w:cs="Calibri"/>
                <w:spacing w:val="-1"/>
              </w:rPr>
              <w:t>x</w:t>
            </w:r>
            <w:r>
              <w:rPr>
                <w:rFonts w:ascii="Calibri" w:hAnsi="Calibri" w:cs="Calibri"/>
                <w:spacing w:val="-1"/>
              </w:rPr>
              <w:t xml:space="preserve"> </w:t>
            </w:r>
            <w:r w:rsidRPr="00430061">
              <w:rPr>
                <w:rFonts w:ascii="Calibri" w:hAnsi="Calibri" w:cs="Calibri"/>
                <w:spacing w:val="-1"/>
              </w:rPr>
              <w:t xml:space="preserve"> ) Não</w:t>
            </w:r>
          </w:p>
          <w:p w14:paraId="56CD8B19" w14:textId="77777777" w:rsidR="002B05EC" w:rsidRDefault="002B05EC" w:rsidP="002B05EC">
            <w:pPr>
              <w:pStyle w:val="PargrafodaLista"/>
              <w:spacing w:before="0"/>
              <w:ind w:left="198" w:right="227"/>
              <w:rPr>
                <w:rFonts w:ascii="Calibri" w:hAnsi="Calibri" w:cs="Calibri"/>
                <w:sz w:val="22"/>
                <w:szCs w:val="22"/>
              </w:rPr>
            </w:pPr>
            <w:r w:rsidRPr="00430061">
              <w:rPr>
                <w:rFonts w:ascii="Calibri" w:hAnsi="Calibri" w:cs="Calibri"/>
                <w:sz w:val="22"/>
                <w:szCs w:val="22"/>
              </w:rPr>
              <w:t>(     ) Sim</w:t>
            </w:r>
          </w:p>
          <w:p w14:paraId="189E4E8F" w14:textId="77777777" w:rsidR="00656753" w:rsidRDefault="00656753" w:rsidP="0017024D">
            <w:pPr>
              <w:pStyle w:val="PargrafodaLista"/>
              <w:spacing w:before="0"/>
              <w:ind w:left="0"/>
              <w:rPr>
                <w:rFonts w:ascii="Calibri" w:hAnsi="Calibri" w:cs="Calibri"/>
                <w:color w:val="4472C4"/>
                <w:sz w:val="20"/>
                <w:szCs w:val="20"/>
              </w:rPr>
            </w:pPr>
          </w:p>
          <w:p w14:paraId="46BFBDB0" w14:textId="77777777" w:rsidR="00365DAF" w:rsidRPr="00672C31" w:rsidRDefault="00365DAF" w:rsidP="0017024D">
            <w:pPr>
              <w:ind w:right="228"/>
              <w:jc w:val="both"/>
              <w:rPr>
                <w:rFonts w:ascii="Calibri" w:hAnsi="Calibri" w:cs="Calibri"/>
                <w:b/>
                <w:color w:val="548DD4"/>
                <w:sz w:val="22"/>
                <w:szCs w:val="22"/>
              </w:rPr>
            </w:pPr>
          </w:p>
        </w:tc>
      </w:tr>
      <w:tr w:rsidR="00C16C95" w:rsidRPr="00672C31" w14:paraId="339BB257" w14:textId="77777777" w:rsidTr="00CF09A4">
        <w:tc>
          <w:tcPr>
            <w:tcW w:w="10485" w:type="dxa"/>
            <w:gridSpan w:val="2"/>
            <w:shd w:val="clear" w:color="auto" w:fill="149B55"/>
          </w:tcPr>
          <w:p w14:paraId="68EEFE39" w14:textId="77777777" w:rsidR="00C16C95" w:rsidRPr="0017024D" w:rsidRDefault="004E3841"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OBRIGAÇÕES ESPECÍFICAS DAS PARTES</w:t>
            </w:r>
          </w:p>
        </w:tc>
      </w:tr>
      <w:tr w:rsidR="00C16C95" w:rsidRPr="00672C31" w14:paraId="6FA9FD55" w14:textId="77777777" w:rsidTr="00CF09A4">
        <w:tc>
          <w:tcPr>
            <w:tcW w:w="10485" w:type="dxa"/>
            <w:gridSpan w:val="2"/>
            <w:shd w:val="clear" w:color="auto" w:fill="auto"/>
          </w:tcPr>
          <w:p w14:paraId="77158114" w14:textId="77777777" w:rsidR="00C16C95" w:rsidRDefault="00C16C95" w:rsidP="0017024D">
            <w:pPr>
              <w:jc w:val="both"/>
              <w:rPr>
                <w:rFonts w:ascii="Calibri" w:hAnsi="Calibri" w:cs="Calibri"/>
                <w:b/>
                <w:sz w:val="22"/>
                <w:szCs w:val="22"/>
              </w:rPr>
            </w:pPr>
          </w:p>
          <w:p w14:paraId="0F05D56E" w14:textId="77777777" w:rsidR="00C16C95" w:rsidRDefault="004E3841" w:rsidP="0017024D">
            <w:pPr>
              <w:ind w:left="196"/>
              <w:jc w:val="both"/>
              <w:rPr>
                <w:rFonts w:ascii="Calibri" w:hAnsi="Calibri" w:cs="Calibri"/>
                <w:b/>
                <w:sz w:val="22"/>
                <w:szCs w:val="22"/>
              </w:rPr>
            </w:pPr>
            <w:r w:rsidRPr="007462EC">
              <w:rPr>
                <w:rFonts w:ascii="Calibri" w:hAnsi="Calibri" w:cs="Calibri"/>
                <w:b/>
                <w:sz w:val="22"/>
                <w:szCs w:val="22"/>
              </w:rPr>
              <w:t>7.1 Da contratada</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4"/>
            </w:tblGrid>
            <w:tr w:rsidR="004E3841" w14:paraId="0BF0E434" w14:textId="77777777" w:rsidTr="00C84B8D">
              <w:tc>
                <w:tcPr>
                  <w:tcW w:w="10014" w:type="dxa"/>
                  <w:shd w:val="clear" w:color="auto" w:fill="auto"/>
                </w:tcPr>
                <w:p w14:paraId="6DD9857F" w14:textId="77777777" w:rsidR="00696EED" w:rsidRDefault="00696EED" w:rsidP="00FD2841">
                  <w:pPr>
                    <w:framePr w:hSpace="141" w:wrap="around" w:vAnchor="text" w:hAnchor="text" w:xAlign="center" w:y="1"/>
                    <w:suppressOverlap/>
                    <w:jc w:val="both"/>
                    <w:rPr>
                      <w:rFonts w:ascii="Calibri" w:hAnsi="Calibri" w:cs="Calibri"/>
                      <w:bCs/>
                      <w:sz w:val="22"/>
                      <w:szCs w:val="22"/>
                    </w:rPr>
                  </w:pPr>
                  <w:r>
                    <w:rPr>
                      <w:rFonts w:ascii="Calibri" w:hAnsi="Calibri" w:cs="Calibri"/>
                      <w:bCs/>
                      <w:sz w:val="22"/>
                      <w:szCs w:val="22"/>
                    </w:rPr>
                    <w:t>Obriga-se a empresa vencedora:</w:t>
                  </w:r>
                </w:p>
                <w:p w14:paraId="33BA8E65" w14:textId="6606EC92" w:rsidR="00B1508D" w:rsidRDefault="00B1508D"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Na emissão das Notas Fiscais e DANFES só poderão ser agrupados na mesma nota os itens que possuírem o mesmo detalhamento orçamentário</w:t>
                  </w:r>
                  <w:r>
                    <w:rPr>
                      <w:rFonts w:ascii="Calibri" w:hAnsi="Calibri" w:cs="Calibri"/>
                      <w:bCs/>
                      <w:sz w:val="22"/>
                      <w:szCs w:val="22"/>
                    </w:rPr>
                    <w:t xml:space="preserve"> (mesmo empenho)</w:t>
                  </w:r>
                  <w:r w:rsidRPr="00B1508D">
                    <w:rPr>
                      <w:rFonts w:ascii="Calibri" w:hAnsi="Calibri" w:cs="Calibri"/>
                      <w:bCs/>
                      <w:sz w:val="22"/>
                      <w:szCs w:val="22"/>
                    </w:rPr>
                    <w:t>, constante na planilha de especificações.</w:t>
                  </w:r>
                </w:p>
                <w:p w14:paraId="32AE9992" w14:textId="59AE3A2E" w:rsidR="00B1508D" w:rsidRDefault="00B1508D"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Na emissão das Notas Fiscais e DANFES deverá ser informado o número do empenho</w:t>
                  </w:r>
                </w:p>
                <w:p w14:paraId="0BFAE3BC" w14:textId="7B2ED2C4" w:rsidR="00B1508D" w:rsidRDefault="00B1508D"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4CE33D3E" w14:textId="2D5F1522"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atender a todas as solicitações de contratação efetuadas durante a vigência d</w:t>
                  </w:r>
                  <w:r>
                    <w:rPr>
                      <w:rFonts w:ascii="Calibri" w:hAnsi="Calibri" w:cs="Calibri"/>
                      <w:bCs/>
                      <w:sz w:val="22"/>
                      <w:szCs w:val="22"/>
                    </w:rPr>
                    <w:t>o Contrato ou</w:t>
                  </w:r>
                  <w:r w:rsidRPr="005B1289">
                    <w:rPr>
                      <w:rFonts w:ascii="Calibri" w:hAnsi="Calibri" w:cs="Calibri"/>
                      <w:bCs/>
                      <w:sz w:val="22"/>
                      <w:szCs w:val="22"/>
                    </w:rPr>
                    <w:t xml:space="preserve"> Ata de Registro de Preços, limitada ao quantitativo de cada item;</w:t>
                  </w:r>
                </w:p>
                <w:p w14:paraId="44B140C6"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ao fornecimento do objeto, de acordo com as especificações constantes no Edital, em consonância com a proposta apresentada e com a qualidade e especificações determinadas pela legislação em vigor;</w:t>
                  </w:r>
                </w:p>
                <w:p w14:paraId="5F0ED02F"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responsabilizar-se pela boa execução e eficiência no fornecimento do produto objeto do </w:t>
                  </w:r>
                  <w:r>
                    <w:rPr>
                      <w:rFonts w:ascii="Calibri" w:hAnsi="Calibri" w:cs="Calibri"/>
                      <w:bCs/>
                      <w:sz w:val="22"/>
                      <w:szCs w:val="22"/>
                    </w:rPr>
                    <w:t>edital</w:t>
                  </w:r>
                  <w:r w:rsidRPr="005B1289">
                    <w:rPr>
                      <w:rFonts w:ascii="Calibri" w:hAnsi="Calibri" w:cs="Calibri"/>
                      <w:bCs/>
                      <w:sz w:val="22"/>
                      <w:szCs w:val="22"/>
                    </w:rPr>
                    <w:t>;</w:t>
                  </w:r>
                </w:p>
                <w:p w14:paraId="56557643"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reparar, corrigir, remover as suas expensas, no todo ou em parte o(s) objeto(s) em que se verifiquem danos em decorrência do transporte, bem como, providenciar a imediata substituição dos mesmos;</w:t>
                  </w:r>
                </w:p>
                <w:p w14:paraId="27A6C45B"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lastRenderedPageBreak/>
                    <w:t>providenciar a imediata correção das deficiências apontadas pelo contratante quando da entrega do produto;</w:t>
                  </w:r>
                </w:p>
                <w:p w14:paraId="43C78CA2"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apresentar, sempre que solicitado documentos que comprovem a procedência do produto fornecido, assim como amostra para análise pela Administração, sem qualquer ônus adicional;</w:t>
                  </w:r>
                </w:p>
                <w:p w14:paraId="596AF7D2"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não subcontratar, ceder ou transferir, total ou parcialmente, o objeto </w:t>
                  </w:r>
                  <w:r>
                    <w:rPr>
                      <w:rFonts w:ascii="Calibri" w:hAnsi="Calibri" w:cs="Calibri"/>
                      <w:bCs/>
                      <w:sz w:val="22"/>
                      <w:szCs w:val="22"/>
                    </w:rPr>
                    <w:t xml:space="preserve">do contrato ou </w:t>
                  </w:r>
                  <w:r w:rsidRPr="005B1289">
                    <w:rPr>
                      <w:rFonts w:ascii="Calibri" w:hAnsi="Calibri" w:cs="Calibri"/>
                      <w:bCs/>
                      <w:sz w:val="22"/>
                      <w:szCs w:val="22"/>
                    </w:rPr>
                    <w:t>da Ata de Registro de Preços;</w:t>
                  </w:r>
                </w:p>
                <w:p w14:paraId="77B20C60"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manter, durante a vigência </w:t>
                  </w:r>
                  <w:r>
                    <w:rPr>
                      <w:rFonts w:ascii="Calibri" w:hAnsi="Calibri" w:cs="Calibri"/>
                      <w:bCs/>
                      <w:sz w:val="22"/>
                      <w:szCs w:val="22"/>
                    </w:rPr>
                    <w:t xml:space="preserve">do contrato ou </w:t>
                  </w:r>
                  <w:r w:rsidRPr="005B1289">
                    <w:rPr>
                      <w:rFonts w:ascii="Calibri" w:hAnsi="Calibri" w:cs="Calibri"/>
                      <w:bCs/>
                      <w:sz w:val="22"/>
                      <w:szCs w:val="22"/>
                    </w:rPr>
                    <w:t>do Registro de Preços, todas as condições de habilitação e qualificações exigidas na licitação;</w:t>
                  </w:r>
                </w:p>
                <w:p w14:paraId="0491BDF5"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 estender aos contratos objeto da Ata, os benefícios e promoções oferecidas aos demais clientes da contratada;</w:t>
                  </w:r>
                </w:p>
                <w:p w14:paraId="663115E0"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responsabilizar-se por quaisquer danos ou prejuízos físicos ou materiais causados à Administração ou a terceiros, pelos seus prepostos, advindos de imperícia, negligência, imprudência ou desrespeito às normas de segurança, quando da execução do fornecimento;</w:t>
                  </w:r>
                </w:p>
                <w:p w14:paraId="04212339"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responsabilizar-se por todas e quaisquer despesas, inclusive, despesa de natureza previdenciária, fiscal, trabalhista ou civil, bem como emolumentos, ônus ou encargos de qualquer espécie e origem, pertinentes à execução do objeto contratado;</w:t>
                  </w:r>
                </w:p>
                <w:p w14:paraId="0650E3F4"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mesmo não sendo a fabricante da matéria prima empregada na fabricação de seus produtos, a empresa vencedora, responderá inteira e solidariamente pela qualidade e autenticidade destes,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6845BB7D" w14:textId="77777777" w:rsidR="005B1289" w:rsidRPr="005B1289" w:rsidRDefault="005B1289" w:rsidP="00FD2841">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manter endereço eletrônico (e-mail) válido para fins de comunicação com a contratante por todo o período de contratação; comunicando, imediatamente, o Contratante em caso de alteração;</w:t>
                  </w:r>
                </w:p>
                <w:p w14:paraId="56369EEC" w14:textId="77777777" w:rsidR="004E3841" w:rsidRDefault="005B1289" w:rsidP="00FD2841">
                  <w:pPr>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realizar cadastro no Portal Externo do SGP-e (https://portal.sgpe.sea.sc.gov.br/portal-externo/inicio) para que possa assinar eletronicamente com certificação digital TODOS os documentos firmados com a contratante (como realizar a assinatura digital: https://sgpe.sea.sc.gov.br/capdoc/pergunta_frequente/nova-como-realizar-a-assinatura-digital-via-portal-externo/).</w:t>
                  </w:r>
                </w:p>
                <w:p w14:paraId="087BAEE3" w14:textId="77777777" w:rsidR="004E3841" w:rsidRDefault="004E3841" w:rsidP="00FD2841">
                  <w:pPr>
                    <w:framePr w:hSpace="141" w:wrap="around" w:vAnchor="text" w:hAnchor="text" w:xAlign="center" w:y="1"/>
                    <w:suppressOverlap/>
                    <w:jc w:val="both"/>
                    <w:rPr>
                      <w:rFonts w:ascii="Calibri" w:hAnsi="Calibri" w:cs="Calibri"/>
                      <w:bCs/>
                      <w:sz w:val="22"/>
                      <w:szCs w:val="22"/>
                    </w:rPr>
                  </w:pPr>
                </w:p>
              </w:tc>
            </w:tr>
          </w:tbl>
          <w:p w14:paraId="336F5909" w14:textId="77777777" w:rsidR="004E3841" w:rsidRDefault="004E3841" w:rsidP="0017024D">
            <w:pPr>
              <w:jc w:val="both"/>
              <w:rPr>
                <w:rFonts w:ascii="Calibri" w:hAnsi="Calibri" w:cs="Calibri"/>
                <w:bCs/>
                <w:sz w:val="22"/>
                <w:szCs w:val="22"/>
              </w:rPr>
            </w:pPr>
          </w:p>
          <w:p w14:paraId="51B7864F" w14:textId="77777777" w:rsidR="004E3841" w:rsidRDefault="004E3841" w:rsidP="0017024D">
            <w:pPr>
              <w:ind w:left="196"/>
              <w:jc w:val="both"/>
              <w:rPr>
                <w:rFonts w:ascii="Calibri" w:hAnsi="Calibri" w:cs="Calibri"/>
                <w:b/>
                <w:sz w:val="22"/>
                <w:szCs w:val="22"/>
              </w:rPr>
            </w:pPr>
            <w:r>
              <w:rPr>
                <w:rFonts w:ascii="Calibri" w:hAnsi="Calibri" w:cs="Calibri"/>
                <w:b/>
                <w:sz w:val="22"/>
                <w:szCs w:val="22"/>
              </w:rPr>
              <w:t>7.1 Da contratante</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4"/>
            </w:tblGrid>
            <w:tr w:rsidR="004E3841" w14:paraId="68E1E4EB" w14:textId="77777777" w:rsidTr="00C84B8D">
              <w:tc>
                <w:tcPr>
                  <w:tcW w:w="10014" w:type="dxa"/>
                  <w:shd w:val="clear" w:color="auto" w:fill="auto"/>
                </w:tcPr>
                <w:p w14:paraId="08A86EF4" w14:textId="77777777" w:rsidR="00696EED" w:rsidRPr="00696EED" w:rsidRDefault="00696EED" w:rsidP="00FD2841">
                  <w:pPr>
                    <w:framePr w:hSpace="141" w:wrap="around" w:vAnchor="text" w:hAnchor="text" w:xAlign="center" w:y="1"/>
                    <w:suppressOverlap/>
                    <w:jc w:val="both"/>
                    <w:rPr>
                      <w:rFonts w:ascii="Calibri" w:hAnsi="Calibri" w:cs="Calibri"/>
                      <w:bCs/>
                      <w:sz w:val="22"/>
                      <w:szCs w:val="22"/>
                    </w:rPr>
                  </w:pPr>
                  <w:r w:rsidRPr="00696EED">
                    <w:rPr>
                      <w:rFonts w:ascii="Calibri" w:hAnsi="Calibri" w:cs="Calibri"/>
                      <w:bCs/>
                      <w:sz w:val="22"/>
                      <w:szCs w:val="22"/>
                    </w:rPr>
                    <w:t>Obriga-se a Administração/Contratante:</w:t>
                  </w:r>
                </w:p>
                <w:p w14:paraId="40B5297C" w14:textId="77777777" w:rsidR="00696EED" w:rsidRPr="00696EED" w:rsidRDefault="00696EED" w:rsidP="00FD2841">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comunicar a Contratada toda e quaisquer ocorrências relacionadas aos objetos entregues;</w:t>
                  </w:r>
                </w:p>
                <w:p w14:paraId="01053F49" w14:textId="77777777" w:rsidR="00696EED" w:rsidRPr="00696EED" w:rsidRDefault="00696EED" w:rsidP="00FD2841">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efetuar o pagamento da Contratada de acordo com a forma de pagamento estipulada n</w:t>
                  </w:r>
                  <w:r>
                    <w:rPr>
                      <w:rFonts w:ascii="Calibri" w:hAnsi="Calibri" w:cs="Calibri"/>
                      <w:bCs/>
                      <w:sz w:val="22"/>
                      <w:szCs w:val="22"/>
                    </w:rPr>
                    <w:t>a</w:t>
                  </w:r>
                  <w:r w:rsidRPr="00696EED">
                    <w:rPr>
                      <w:rFonts w:ascii="Calibri" w:hAnsi="Calibri" w:cs="Calibri"/>
                      <w:bCs/>
                      <w:sz w:val="22"/>
                      <w:szCs w:val="22"/>
                    </w:rPr>
                    <w:t xml:space="preserve"> licitação e  no Contrato;</w:t>
                  </w:r>
                </w:p>
                <w:p w14:paraId="415980B4" w14:textId="77777777" w:rsidR="00696EED" w:rsidRPr="00696EED" w:rsidRDefault="00696EED" w:rsidP="00FD2841">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promover o acompanhamento e a fiscalização do fornecimento/prestação dos serviços, sob os aspectos qualitativo e quantitativo, anotando em registro próprio as falhas e solicitando as medidas corretivas;</w:t>
                  </w:r>
                </w:p>
                <w:p w14:paraId="21AB412D" w14:textId="77777777" w:rsidR="00696EED" w:rsidRPr="00696EED" w:rsidRDefault="00696EED" w:rsidP="00FD2841">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rejeitar, no todo ou em parte, o objeto entregue pela Contratada fora das especificações do contrato;</w:t>
                  </w:r>
                </w:p>
                <w:p w14:paraId="41F01ABD" w14:textId="77777777" w:rsidR="00696EED" w:rsidRPr="00696EED" w:rsidRDefault="00696EED" w:rsidP="00FD2841">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observar para que durante a vigência do Contrato sejam cumpridas as obrigações assumidas pela Contratada, bem como sejam mantidas todas as condições de habilitação e qualificação exigidas na licitação;</w:t>
                  </w:r>
                </w:p>
                <w:p w14:paraId="333E91C3" w14:textId="77777777" w:rsidR="00696EED" w:rsidRPr="00696EED" w:rsidRDefault="00696EED" w:rsidP="00FD2841">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aplicar as sanções administrativas, quando se fizerem necessárias;</w:t>
                  </w:r>
                </w:p>
                <w:p w14:paraId="026ABC29" w14:textId="77777777" w:rsidR="00696EED" w:rsidRPr="00696EED" w:rsidRDefault="00696EED" w:rsidP="00FD2841">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prestar à CONTRATADA informações e esclarecimentos que venham a ser solicitados</w:t>
                  </w:r>
                  <w:r>
                    <w:rPr>
                      <w:rFonts w:ascii="Calibri" w:hAnsi="Calibri" w:cs="Calibri"/>
                      <w:bCs/>
                      <w:sz w:val="22"/>
                      <w:szCs w:val="22"/>
                    </w:rPr>
                    <w:t>;</w:t>
                  </w:r>
                </w:p>
                <w:p w14:paraId="53C12DF6" w14:textId="77777777" w:rsidR="004E3841" w:rsidRPr="00696EED" w:rsidRDefault="00696EED" w:rsidP="00FD2841">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demais condições constantes d</w:t>
                  </w:r>
                  <w:r>
                    <w:rPr>
                      <w:rFonts w:ascii="Calibri" w:hAnsi="Calibri" w:cs="Calibri"/>
                      <w:bCs/>
                      <w:sz w:val="22"/>
                      <w:szCs w:val="22"/>
                    </w:rPr>
                    <w:t xml:space="preserve">o </w:t>
                  </w:r>
                  <w:r w:rsidRPr="00696EED">
                    <w:rPr>
                      <w:rFonts w:ascii="Calibri" w:hAnsi="Calibri" w:cs="Calibri"/>
                      <w:bCs/>
                      <w:sz w:val="22"/>
                      <w:szCs w:val="22"/>
                    </w:rPr>
                    <w:t>edital</w:t>
                  </w:r>
                  <w:r>
                    <w:rPr>
                      <w:rFonts w:ascii="Calibri" w:hAnsi="Calibri" w:cs="Calibri"/>
                      <w:bCs/>
                      <w:sz w:val="22"/>
                      <w:szCs w:val="22"/>
                    </w:rPr>
                    <w:t xml:space="preserve"> de licitação.</w:t>
                  </w:r>
                </w:p>
                <w:p w14:paraId="350D11A2" w14:textId="77777777" w:rsidR="004E3841" w:rsidRDefault="004E3841" w:rsidP="00FD2841">
                  <w:pPr>
                    <w:framePr w:hSpace="141" w:wrap="around" w:vAnchor="text" w:hAnchor="text" w:xAlign="center" w:y="1"/>
                    <w:suppressOverlap/>
                    <w:jc w:val="both"/>
                    <w:rPr>
                      <w:rFonts w:ascii="Calibri" w:hAnsi="Calibri" w:cs="Calibri"/>
                      <w:bCs/>
                      <w:sz w:val="22"/>
                      <w:szCs w:val="22"/>
                    </w:rPr>
                  </w:pPr>
                </w:p>
                <w:p w14:paraId="516A4779" w14:textId="77777777" w:rsidR="004E3841" w:rsidRDefault="004E3841" w:rsidP="00FD2841">
                  <w:pPr>
                    <w:framePr w:hSpace="141" w:wrap="around" w:vAnchor="text" w:hAnchor="text" w:xAlign="center" w:y="1"/>
                    <w:suppressOverlap/>
                    <w:jc w:val="both"/>
                    <w:rPr>
                      <w:rFonts w:ascii="Calibri" w:hAnsi="Calibri" w:cs="Calibri"/>
                      <w:bCs/>
                      <w:sz w:val="22"/>
                      <w:szCs w:val="22"/>
                    </w:rPr>
                  </w:pPr>
                </w:p>
                <w:p w14:paraId="7544BBB4" w14:textId="77777777" w:rsidR="004E3841" w:rsidRDefault="004E3841" w:rsidP="00FD2841">
                  <w:pPr>
                    <w:framePr w:hSpace="141" w:wrap="around" w:vAnchor="text" w:hAnchor="text" w:xAlign="center" w:y="1"/>
                    <w:suppressOverlap/>
                    <w:jc w:val="both"/>
                    <w:rPr>
                      <w:rFonts w:ascii="Calibri" w:hAnsi="Calibri" w:cs="Calibri"/>
                      <w:bCs/>
                      <w:sz w:val="22"/>
                      <w:szCs w:val="22"/>
                    </w:rPr>
                  </w:pPr>
                </w:p>
              </w:tc>
            </w:tr>
          </w:tbl>
          <w:p w14:paraId="3D180761" w14:textId="77777777" w:rsidR="00FE208A" w:rsidRDefault="00FE208A" w:rsidP="0017024D">
            <w:pPr>
              <w:pStyle w:val="PargrafodaLista"/>
              <w:spacing w:before="0"/>
              <w:ind w:left="0"/>
              <w:rPr>
                <w:rFonts w:ascii="Calibri" w:hAnsi="Calibri" w:cs="Calibri"/>
                <w:color w:val="4472C4"/>
                <w:sz w:val="20"/>
                <w:szCs w:val="20"/>
              </w:rPr>
            </w:pPr>
          </w:p>
          <w:p w14:paraId="3E4ECA0C" w14:textId="77777777" w:rsidR="00C16C95" w:rsidRDefault="00C16C95" w:rsidP="00191C93">
            <w:pPr>
              <w:pStyle w:val="PargrafodaLista"/>
              <w:spacing w:before="0"/>
              <w:ind w:left="196"/>
              <w:rPr>
                <w:rFonts w:ascii="Calibri" w:hAnsi="Calibri" w:cs="Calibri"/>
                <w:b/>
                <w:sz w:val="22"/>
                <w:szCs w:val="22"/>
              </w:rPr>
            </w:pPr>
          </w:p>
        </w:tc>
      </w:tr>
      <w:tr w:rsidR="00C16C95" w:rsidRPr="00672C31" w14:paraId="318DA9D9" w14:textId="77777777" w:rsidTr="00CF09A4">
        <w:tc>
          <w:tcPr>
            <w:tcW w:w="10485" w:type="dxa"/>
            <w:gridSpan w:val="2"/>
            <w:shd w:val="clear" w:color="auto" w:fill="149B55"/>
          </w:tcPr>
          <w:p w14:paraId="676890F3" w14:textId="77777777" w:rsidR="00C16C95" w:rsidRPr="0017024D" w:rsidRDefault="00E6526E"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DO CONTRATO</w:t>
            </w:r>
          </w:p>
        </w:tc>
      </w:tr>
      <w:tr w:rsidR="00C16C95" w:rsidRPr="00672C31" w14:paraId="2EF52B0F" w14:textId="77777777" w:rsidTr="00CF09A4">
        <w:tc>
          <w:tcPr>
            <w:tcW w:w="10485" w:type="dxa"/>
            <w:gridSpan w:val="2"/>
            <w:shd w:val="clear" w:color="auto" w:fill="auto"/>
          </w:tcPr>
          <w:p w14:paraId="22B9AF11" w14:textId="77777777" w:rsidR="00C16C95" w:rsidRDefault="00C16C95" w:rsidP="0017024D">
            <w:pPr>
              <w:jc w:val="both"/>
              <w:rPr>
                <w:rFonts w:ascii="Calibri" w:hAnsi="Calibri" w:cs="Calibri"/>
                <w:b/>
                <w:sz w:val="22"/>
                <w:szCs w:val="22"/>
              </w:rPr>
            </w:pPr>
          </w:p>
          <w:p w14:paraId="487DF2B8" w14:textId="77777777" w:rsidR="00B41E2F" w:rsidRPr="00656753" w:rsidRDefault="00B41E2F" w:rsidP="0017024D">
            <w:pPr>
              <w:pStyle w:val="TableParagraph"/>
              <w:numPr>
                <w:ilvl w:val="1"/>
                <w:numId w:val="23"/>
              </w:numPr>
              <w:spacing w:line="272" w:lineRule="exact"/>
              <w:ind w:left="196" w:right="228" w:firstLine="0"/>
              <w:jc w:val="left"/>
              <w:rPr>
                <w:rFonts w:ascii="Calibri" w:hAnsi="Calibri" w:cs="Calibri"/>
                <w:b/>
                <w:sz w:val="22"/>
                <w:szCs w:val="22"/>
              </w:rPr>
            </w:pPr>
            <w:r w:rsidRPr="00656753">
              <w:rPr>
                <w:rFonts w:ascii="Calibri" w:hAnsi="Calibri" w:cs="Calibri"/>
                <w:b/>
                <w:sz w:val="22"/>
                <w:szCs w:val="22"/>
              </w:rPr>
              <w:t>INSTRUMENTO</w:t>
            </w:r>
            <w:r w:rsidRPr="00656753">
              <w:rPr>
                <w:rFonts w:ascii="Calibri" w:hAnsi="Calibri" w:cs="Calibri"/>
                <w:b/>
                <w:spacing w:val="-2"/>
                <w:sz w:val="22"/>
                <w:szCs w:val="22"/>
              </w:rPr>
              <w:t xml:space="preserve"> </w:t>
            </w:r>
            <w:r w:rsidRPr="00656753">
              <w:rPr>
                <w:rFonts w:ascii="Calibri" w:hAnsi="Calibri" w:cs="Calibri"/>
                <w:b/>
                <w:sz w:val="22"/>
                <w:szCs w:val="22"/>
              </w:rPr>
              <w:t>CONTRATUAL</w:t>
            </w:r>
          </w:p>
          <w:p w14:paraId="22D56AFE" w14:textId="77777777" w:rsidR="00A649F5" w:rsidRPr="00656753" w:rsidRDefault="00B41E2F" w:rsidP="0017024D">
            <w:pPr>
              <w:pStyle w:val="TableParagraph"/>
              <w:ind w:left="196" w:right="228"/>
              <w:jc w:val="left"/>
              <w:rPr>
                <w:rFonts w:ascii="Calibri" w:hAnsi="Calibri" w:cs="Calibri"/>
                <w:spacing w:val="-4"/>
                <w:sz w:val="22"/>
                <w:szCs w:val="22"/>
              </w:rPr>
            </w:pPr>
            <w:r w:rsidRPr="00656753">
              <w:rPr>
                <w:rFonts w:ascii="Calibri" w:hAnsi="Calibri" w:cs="Calibri"/>
                <w:spacing w:val="-5"/>
                <w:sz w:val="22"/>
                <w:szCs w:val="22"/>
              </w:rPr>
              <w:t>(</w:t>
            </w:r>
            <w:r w:rsidR="00656753">
              <w:rPr>
                <w:rFonts w:ascii="Calibri" w:hAnsi="Calibri" w:cs="Calibri"/>
                <w:spacing w:val="-5"/>
                <w:sz w:val="22"/>
                <w:szCs w:val="22"/>
              </w:rPr>
              <w:t xml:space="preserve"> </w:t>
            </w:r>
            <w:r w:rsidR="00A649F5" w:rsidRPr="00656753">
              <w:rPr>
                <w:rFonts w:ascii="Calibri" w:hAnsi="Calibri" w:cs="Calibri"/>
                <w:spacing w:val="-5"/>
                <w:sz w:val="22"/>
                <w:szCs w:val="22"/>
              </w:rPr>
              <w:t xml:space="preserve">      </w:t>
            </w:r>
            <w:r w:rsidRPr="00656753">
              <w:rPr>
                <w:rFonts w:ascii="Calibri" w:hAnsi="Calibri" w:cs="Calibri"/>
                <w:spacing w:val="-11"/>
                <w:sz w:val="22"/>
                <w:szCs w:val="22"/>
              </w:rPr>
              <w:t xml:space="preserve"> </w:t>
            </w:r>
            <w:r w:rsidRPr="00656753">
              <w:rPr>
                <w:rFonts w:ascii="Calibri" w:hAnsi="Calibri" w:cs="Calibri"/>
                <w:spacing w:val="-5"/>
                <w:sz w:val="22"/>
                <w:szCs w:val="22"/>
              </w:rPr>
              <w:t>)</w:t>
            </w:r>
            <w:r w:rsidRPr="00656753">
              <w:rPr>
                <w:rFonts w:ascii="Calibri" w:hAnsi="Calibri" w:cs="Calibri"/>
                <w:spacing w:val="-10"/>
                <w:sz w:val="22"/>
                <w:szCs w:val="22"/>
              </w:rPr>
              <w:t xml:space="preserve"> </w:t>
            </w:r>
            <w:r w:rsidRPr="00656753">
              <w:rPr>
                <w:rFonts w:ascii="Calibri" w:hAnsi="Calibri" w:cs="Calibri"/>
                <w:spacing w:val="-5"/>
                <w:sz w:val="22"/>
                <w:szCs w:val="22"/>
              </w:rPr>
              <w:t>Somente</w:t>
            </w:r>
            <w:r w:rsidRPr="00656753">
              <w:rPr>
                <w:rFonts w:ascii="Calibri" w:hAnsi="Calibri" w:cs="Calibri"/>
                <w:spacing w:val="-10"/>
                <w:sz w:val="22"/>
                <w:szCs w:val="22"/>
              </w:rPr>
              <w:t xml:space="preserve"> </w:t>
            </w:r>
            <w:r w:rsidRPr="00656753">
              <w:rPr>
                <w:rFonts w:ascii="Calibri" w:hAnsi="Calibri" w:cs="Calibri"/>
                <w:spacing w:val="-4"/>
                <w:sz w:val="22"/>
                <w:szCs w:val="22"/>
              </w:rPr>
              <w:t>por</w:t>
            </w:r>
            <w:r w:rsidRPr="00656753">
              <w:rPr>
                <w:rFonts w:ascii="Calibri" w:hAnsi="Calibri" w:cs="Calibri"/>
                <w:spacing w:val="-10"/>
                <w:sz w:val="22"/>
                <w:szCs w:val="22"/>
              </w:rPr>
              <w:t xml:space="preserve"> </w:t>
            </w:r>
            <w:r w:rsidRPr="00656753">
              <w:rPr>
                <w:rFonts w:ascii="Calibri" w:hAnsi="Calibri" w:cs="Calibri"/>
                <w:spacing w:val="-4"/>
                <w:sz w:val="22"/>
                <w:szCs w:val="22"/>
              </w:rPr>
              <w:t>assinatura</w:t>
            </w:r>
            <w:r w:rsidRPr="00656753">
              <w:rPr>
                <w:rFonts w:ascii="Calibri" w:hAnsi="Calibri" w:cs="Calibri"/>
                <w:spacing w:val="-10"/>
                <w:sz w:val="22"/>
                <w:szCs w:val="22"/>
              </w:rPr>
              <w:t xml:space="preserve"> </w:t>
            </w:r>
            <w:r w:rsidRPr="00656753">
              <w:rPr>
                <w:rFonts w:ascii="Calibri" w:hAnsi="Calibri" w:cs="Calibri"/>
                <w:spacing w:val="-4"/>
                <w:sz w:val="22"/>
                <w:szCs w:val="22"/>
              </w:rPr>
              <w:t>de</w:t>
            </w:r>
            <w:r w:rsidRPr="00656753">
              <w:rPr>
                <w:rFonts w:ascii="Calibri" w:hAnsi="Calibri" w:cs="Calibri"/>
                <w:spacing w:val="-10"/>
                <w:sz w:val="22"/>
                <w:szCs w:val="22"/>
              </w:rPr>
              <w:t xml:space="preserve"> </w:t>
            </w:r>
            <w:r w:rsidRPr="00656753">
              <w:rPr>
                <w:rFonts w:ascii="Calibri" w:hAnsi="Calibri" w:cs="Calibri"/>
                <w:spacing w:val="-4"/>
                <w:sz w:val="22"/>
                <w:szCs w:val="22"/>
              </w:rPr>
              <w:t>contrato</w:t>
            </w:r>
          </w:p>
          <w:p w14:paraId="70764632" w14:textId="77777777" w:rsidR="00B41E2F" w:rsidRPr="00656753" w:rsidRDefault="00B41E2F" w:rsidP="0017024D">
            <w:pPr>
              <w:pStyle w:val="TableParagraph"/>
              <w:ind w:left="196" w:right="228"/>
              <w:jc w:val="left"/>
              <w:rPr>
                <w:rFonts w:ascii="Calibri" w:hAnsi="Calibri" w:cs="Calibri"/>
                <w:spacing w:val="-5"/>
                <w:sz w:val="22"/>
                <w:szCs w:val="22"/>
              </w:rPr>
            </w:pPr>
            <w:r w:rsidRPr="00656753">
              <w:rPr>
                <w:rFonts w:ascii="Calibri" w:hAnsi="Calibri" w:cs="Calibri"/>
                <w:spacing w:val="-57"/>
                <w:sz w:val="22"/>
                <w:szCs w:val="22"/>
              </w:rPr>
              <w:t xml:space="preserve">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00A649F5" w:rsidRPr="00656753">
              <w:rPr>
                <w:rFonts w:ascii="Calibri" w:hAnsi="Calibri" w:cs="Calibri"/>
                <w:spacing w:val="-11"/>
                <w:sz w:val="22"/>
                <w:szCs w:val="22"/>
              </w:rPr>
              <w:t xml:space="preserve">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00A649F5" w:rsidRPr="00656753">
              <w:rPr>
                <w:rFonts w:ascii="Calibri" w:hAnsi="Calibri" w:cs="Calibri"/>
                <w:spacing w:val="-5"/>
                <w:sz w:val="22"/>
                <w:szCs w:val="22"/>
              </w:rPr>
              <w:t>Autorização de Fornecimento + Contrato de garantia e assistência técnica</w:t>
            </w:r>
          </w:p>
          <w:p w14:paraId="046FE7A6" w14:textId="3613719B" w:rsidR="00A649F5" w:rsidRPr="00656753" w:rsidRDefault="00A649F5" w:rsidP="0017024D">
            <w:pPr>
              <w:pStyle w:val="PargrafodaLista"/>
              <w:tabs>
                <w:tab w:val="left" w:pos="1386"/>
              </w:tabs>
              <w:spacing w:before="0"/>
              <w:ind w:left="196" w:right="228"/>
              <w:rPr>
                <w:rFonts w:ascii="Calibri" w:hAnsi="Calibri" w:cs="Calibri"/>
                <w:spacing w:val="-4"/>
                <w:sz w:val="22"/>
                <w:szCs w:val="22"/>
              </w:rPr>
            </w:pPr>
            <w:r w:rsidRPr="00656753">
              <w:rPr>
                <w:rFonts w:ascii="Calibri" w:hAnsi="Calibri" w:cs="Calibri"/>
                <w:spacing w:val="-5"/>
                <w:sz w:val="22"/>
                <w:szCs w:val="22"/>
              </w:rPr>
              <w:t xml:space="preserve">(   </w:t>
            </w:r>
            <w:r w:rsidR="00867DC5">
              <w:rPr>
                <w:rFonts w:ascii="Calibri" w:hAnsi="Calibri" w:cs="Calibri"/>
                <w:spacing w:val="-5"/>
                <w:sz w:val="22"/>
                <w:szCs w:val="22"/>
              </w:rPr>
              <w:t>X</w:t>
            </w:r>
            <w:r w:rsidRPr="00656753">
              <w:rPr>
                <w:rFonts w:ascii="Calibri" w:hAnsi="Calibri" w:cs="Calibri"/>
                <w:spacing w:val="-5"/>
                <w:sz w:val="22"/>
                <w:szCs w:val="22"/>
              </w:rPr>
              <w:t xml:space="preserve">     ) Autorização de Fornecimento</w:t>
            </w:r>
          </w:p>
          <w:p w14:paraId="54168BF8" w14:textId="77777777" w:rsidR="00A649F5" w:rsidRPr="00656753" w:rsidRDefault="00A649F5" w:rsidP="0017024D">
            <w:pPr>
              <w:pStyle w:val="PargrafodaLista"/>
              <w:tabs>
                <w:tab w:val="left" w:pos="1386"/>
              </w:tabs>
              <w:spacing w:before="0"/>
              <w:ind w:left="196" w:right="228"/>
              <w:rPr>
                <w:rFonts w:ascii="Calibri" w:hAnsi="Calibri" w:cs="Calibri"/>
                <w:sz w:val="22"/>
                <w:szCs w:val="22"/>
              </w:rPr>
            </w:pPr>
            <w:r w:rsidRPr="00656753">
              <w:rPr>
                <w:rFonts w:ascii="Calibri" w:hAnsi="Calibri" w:cs="Calibri"/>
                <w:sz w:val="22"/>
                <w:szCs w:val="22"/>
              </w:rPr>
              <w:t>(       ) Outro. ___________________________________________________</w:t>
            </w:r>
          </w:p>
          <w:p w14:paraId="00047992" w14:textId="77777777" w:rsidR="00A649F5" w:rsidRDefault="00A649F5" w:rsidP="0017024D">
            <w:pPr>
              <w:pStyle w:val="PargrafodaLista"/>
              <w:tabs>
                <w:tab w:val="left" w:pos="1386"/>
              </w:tabs>
              <w:spacing w:before="0"/>
              <w:ind w:left="196" w:right="228"/>
              <w:rPr>
                <w:rFonts w:ascii="Calibri" w:hAnsi="Calibri" w:cs="Calibri"/>
                <w:sz w:val="22"/>
                <w:szCs w:val="22"/>
              </w:rPr>
            </w:pPr>
          </w:p>
          <w:p w14:paraId="46B88CA9" w14:textId="77777777" w:rsidR="00656753" w:rsidRPr="00656753" w:rsidRDefault="00656753" w:rsidP="0017024D">
            <w:pPr>
              <w:pStyle w:val="PargrafodaLista"/>
              <w:tabs>
                <w:tab w:val="left" w:pos="1386"/>
              </w:tabs>
              <w:spacing w:before="0"/>
              <w:ind w:left="196" w:right="228"/>
              <w:rPr>
                <w:rFonts w:ascii="Calibri" w:hAnsi="Calibri" w:cs="Calibri"/>
                <w:sz w:val="22"/>
                <w:szCs w:val="22"/>
              </w:rPr>
            </w:pPr>
          </w:p>
          <w:p w14:paraId="30F91932" w14:textId="77777777" w:rsidR="00B41E2F" w:rsidRPr="00011481" w:rsidRDefault="00A649F5" w:rsidP="0017024D">
            <w:pPr>
              <w:numPr>
                <w:ilvl w:val="1"/>
                <w:numId w:val="23"/>
              </w:numPr>
              <w:ind w:left="196" w:right="228" w:firstLine="0"/>
              <w:jc w:val="both"/>
              <w:rPr>
                <w:rFonts w:ascii="Calibri" w:hAnsi="Calibri" w:cs="Calibri"/>
                <w:b/>
                <w:sz w:val="22"/>
                <w:szCs w:val="22"/>
              </w:rPr>
            </w:pPr>
            <w:r w:rsidRPr="00011481">
              <w:rPr>
                <w:rFonts w:ascii="Calibri" w:hAnsi="Calibri" w:cs="Calibri"/>
                <w:b/>
                <w:sz w:val="22"/>
                <w:szCs w:val="22"/>
              </w:rPr>
              <w:t>VIGÊNCIA</w:t>
            </w:r>
          </w:p>
          <w:p w14:paraId="5F4866C8" w14:textId="10FEAD14" w:rsidR="004B42B2" w:rsidRPr="00011481" w:rsidRDefault="00656753" w:rsidP="0017024D">
            <w:pPr>
              <w:ind w:left="196" w:right="228"/>
              <w:jc w:val="both"/>
              <w:rPr>
                <w:rFonts w:ascii="Calibri" w:hAnsi="Calibri" w:cs="Calibri"/>
                <w:bCs/>
                <w:sz w:val="22"/>
                <w:szCs w:val="22"/>
              </w:rPr>
            </w:pPr>
            <w:proofErr w:type="gramStart"/>
            <w:r w:rsidRPr="00011481">
              <w:rPr>
                <w:rFonts w:ascii="Calibri" w:hAnsi="Calibri" w:cs="Calibri"/>
                <w:bCs/>
                <w:sz w:val="22"/>
                <w:szCs w:val="22"/>
              </w:rPr>
              <w:t xml:space="preserve">(  </w:t>
            </w:r>
            <w:proofErr w:type="gramEnd"/>
            <w:r w:rsidRPr="00011481">
              <w:rPr>
                <w:rFonts w:ascii="Calibri" w:hAnsi="Calibri" w:cs="Calibri"/>
                <w:bCs/>
                <w:sz w:val="22"/>
                <w:szCs w:val="22"/>
              </w:rPr>
              <w:t xml:space="preserve"> </w:t>
            </w:r>
            <w:r w:rsidR="00191C93">
              <w:rPr>
                <w:rFonts w:ascii="Calibri" w:hAnsi="Calibri" w:cs="Calibri"/>
                <w:bCs/>
                <w:sz w:val="22"/>
                <w:szCs w:val="22"/>
              </w:rPr>
              <w:t>X</w:t>
            </w:r>
            <w:r w:rsidRPr="00011481">
              <w:rPr>
                <w:rFonts w:ascii="Calibri" w:hAnsi="Calibri" w:cs="Calibri"/>
                <w:bCs/>
                <w:sz w:val="22"/>
                <w:szCs w:val="22"/>
              </w:rPr>
              <w:t xml:space="preserve">    ) O prazo </w:t>
            </w:r>
            <w:r w:rsidR="004B42B2" w:rsidRPr="00011481">
              <w:rPr>
                <w:rFonts w:ascii="Calibri" w:hAnsi="Calibri" w:cs="Calibri"/>
                <w:bCs/>
                <w:sz w:val="22"/>
                <w:szCs w:val="22"/>
              </w:rPr>
              <w:t xml:space="preserve">de vigência da contratação é de </w:t>
            </w:r>
            <w:r w:rsidR="002B05EC" w:rsidRPr="00011481">
              <w:rPr>
                <w:rFonts w:ascii="Calibri" w:hAnsi="Calibri" w:cs="Calibri"/>
                <w:bCs/>
                <w:sz w:val="22"/>
                <w:szCs w:val="22"/>
              </w:rPr>
              <w:t>sua assinatura até o encerramento dos cr</w:t>
            </w:r>
            <w:r w:rsidR="000F3E60">
              <w:rPr>
                <w:rFonts w:ascii="Calibri" w:hAnsi="Calibri" w:cs="Calibri"/>
                <w:bCs/>
                <w:sz w:val="22"/>
                <w:szCs w:val="22"/>
              </w:rPr>
              <w:t>é</w:t>
            </w:r>
            <w:r w:rsidR="002B05EC" w:rsidRPr="00011481">
              <w:rPr>
                <w:rFonts w:ascii="Calibri" w:hAnsi="Calibri" w:cs="Calibri"/>
                <w:bCs/>
                <w:sz w:val="22"/>
                <w:szCs w:val="22"/>
              </w:rPr>
              <w:t>ditos orçamentários do ano de sua emissão</w:t>
            </w:r>
            <w:r w:rsidR="004B42B2" w:rsidRPr="00011481">
              <w:rPr>
                <w:rFonts w:ascii="Calibri" w:hAnsi="Calibri" w:cs="Calibri"/>
                <w:bCs/>
                <w:sz w:val="22"/>
                <w:szCs w:val="22"/>
              </w:rPr>
              <w:t>.</w:t>
            </w:r>
          </w:p>
          <w:p w14:paraId="779BFBC4" w14:textId="397678A2" w:rsidR="004B42B2" w:rsidRPr="00011481" w:rsidRDefault="00656753" w:rsidP="0017024D">
            <w:pPr>
              <w:tabs>
                <w:tab w:val="left" w:pos="621"/>
              </w:tabs>
              <w:ind w:left="196" w:right="228"/>
              <w:rPr>
                <w:rFonts w:ascii="Calibri" w:hAnsi="Calibri" w:cs="Calibri"/>
                <w:bCs/>
                <w:sz w:val="22"/>
                <w:szCs w:val="22"/>
              </w:rPr>
            </w:pPr>
            <w:proofErr w:type="gramStart"/>
            <w:r w:rsidRPr="00011481">
              <w:rPr>
                <w:rFonts w:ascii="Calibri" w:hAnsi="Calibri" w:cs="Calibri"/>
                <w:bCs/>
                <w:sz w:val="22"/>
                <w:szCs w:val="22"/>
              </w:rPr>
              <w:t xml:space="preserve">(  </w:t>
            </w:r>
            <w:proofErr w:type="gramEnd"/>
            <w:r w:rsidRPr="00011481">
              <w:rPr>
                <w:rFonts w:ascii="Calibri" w:hAnsi="Calibri" w:cs="Calibri"/>
                <w:bCs/>
                <w:sz w:val="22"/>
                <w:szCs w:val="22"/>
              </w:rPr>
              <w:t xml:space="preserve">     ) O prazo </w:t>
            </w:r>
            <w:r w:rsidR="004B42B2" w:rsidRPr="00011481">
              <w:rPr>
                <w:rFonts w:ascii="Calibri" w:hAnsi="Calibri" w:cs="Calibri"/>
                <w:bCs/>
                <w:sz w:val="22"/>
                <w:szCs w:val="22"/>
              </w:rPr>
              <w:t>de vigência da contratação é de .............................. (</w:t>
            </w:r>
            <w:r w:rsidR="00011481" w:rsidRPr="00011481">
              <w:rPr>
                <w:rFonts w:ascii="Calibri" w:hAnsi="Calibri" w:cs="Calibri"/>
                <w:bCs/>
                <w:sz w:val="22"/>
                <w:szCs w:val="22"/>
              </w:rPr>
              <w:t xml:space="preserve">12 meses ou o </w:t>
            </w:r>
            <w:r w:rsidR="004B42B2" w:rsidRPr="00011481">
              <w:rPr>
                <w:rFonts w:ascii="Calibri" w:hAnsi="Calibri" w:cs="Calibri"/>
                <w:bCs/>
                <w:sz w:val="22"/>
                <w:szCs w:val="22"/>
              </w:rPr>
              <w:t>máximo de 5 anos) contados da</w:t>
            </w:r>
            <w:r w:rsidR="002B05EC" w:rsidRPr="00011481">
              <w:rPr>
                <w:rFonts w:ascii="Calibri" w:hAnsi="Calibri" w:cs="Calibri"/>
                <w:bCs/>
                <w:sz w:val="22"/>
                <w:szCs w:val="22"/>
              </w:rPr>
              <w:t xml:space="preserve"> sua assinatura</w:t>
            </w:r>
            <w:r w:rsidR="004B42B2" w:rsidRPr="00011481">
              <w:rPr>
                <w:rFonts w:ascii="Calibri" w:hAnsi="Calibri" w:cs="Calibri"/>
                <w:bCs/>
                <w:sz w:val="22"/>
                <w:szCs w:val="22"/>
              </w:rPr>
              <w:t>, prorrogável por até 10 anos, na forma dos artigos 106 e 107 da Lei n° 14.133, de 2021.</w:t>
            </w:r>
          </w:p>
          <w:p w14:paraId="36168ABC" w14:textId="6D8DB2F4" w:rsidR="00A649F5" w:rsidRPr="00656753" w:rsidRDefault="004B42B2" w:rsidP="0017024D">
            <w:pPr>
              <w:ind w:left="196" w:right="228"/>
              <w:jc w:val="both"/>
              <w:rPr>
                <w:rFonts w:ascii="Calibri" w:hAnsi="Calibri" w:cs="Calibri"/>
                <w:bCs/>
                <w:sz w:val="22"/>
                <w:szCs w:val="22"/>
              </w:rPr>
            </w:pPr>
            <w:proofErr w:type="gramStart"/>
            <w:r w:rsidRPr="00011481">
              <w:rPr>
                <w:rFonts w:ascii="Calibri" w:hAnsi="Calibri" w:cs="Calibri"/>
                <w:bCs/>
                <w:sz w:val="22"/>
                <w:szCs w:val="22"/>
              </w:rPr>
              <w:t xml:space="preserve">(  </w:t>
            </w:r>
            <w:proofErr w:type="gramEnd"/>
            <w:r w:rsidRPr="00011481">
              <w:rPr>
                <w:rFonts w:ascii="Calibri" w:hAnsi="Calibri" w:cs="Calibri"/>
                <w:bCs/>
                <w:sz w:val="22"/>
                <w:szCs w:val="22"/>
              </w:rPr>
              <w:t xml:space="preserve"> </w:t>
            </w:r>
            <w:r w:rsidR="00011481">
              <w:rPr>
                <w:rFonts w:ascii="Calibri" w:hAnsi="Calibri" w:cs="Calibri"/>
                <w:bCs/>
                <w:sz w:val="22"/>
                <w:szCs w:val="22"/>
              </w:rPr>
              <w:t xml:space="preserve"> </w:t>
            </w:r>
            <w:r w:rsidRPr="00011481">
              <w:rPr>
                <w:rFonts w:ascii="Calibri" w:hAnsi="Calibri" w:cs="Calibri"/>
                <w:bCs/>
                <w:sz w:val="22"/>
                <w:szCs w:val="22"/>
              </w:rPr>
              <w:t xml:space="preserve">  ) O fornecimento de bens</w:t>
            </w:r>
            <w:r w:rsidR="00011481">
              <w:rPr>
                <w:rFonts w:ascii="Calibri" w:hAnsi="Calibri" w:cs="Calibri"/>
                <w:bCs/>
                <w:sz w:val="22"/>
                <w:szCs w:val="22"/>
              </w:rPr>
              <w:t xml:space="preserve">/prestação dos serviços </w:t>
            </w:r>
            <w:r w:rsidRPr="00011481">
              <w:rPr>
                <w:rFonts w:ascii="Calibri" w:hAnsi="Calibri" w:cs="Calibri"/>
                <w:bCs/>
                <w:sz w:val="22"/>
                <w:szCs w:val="22"/>
              </w:rPr>
              <w:t xml:space="preserve">é enquadrado como continuado tendo em vista que </w:t>
            </w:r>
            <w:r w:rsidR="00011481">
              <w:t xml:space="preserve"> </w:t>
            </w:r>
            <w:r w:rsidR="00011481" w:rsidRPr="00011481">
              <w:rPr>
                <w:rFonts w:ascii="Calibri" w:hAnsi="Calibri" w:cs="Calibri"/>
                <w:bCs/>
                <w:sz w:val="22"/>
                <w:szCs w:val="22"/>
              </w:rPr>
              <w:t xml:space="preserve">há prejuízos se houver a não continuidade </w:t>
            </w:r>
            <w:r w:rsidR="00011481">
              <w:rPr>
                <w:rFonts w:ascii="Calibri" w:hAnsi="Calibri" w:cs="Calibri"/>
                <w:bCs/>
                <w:sz w:val="22"/>
                <w:szCs w:val="22"/>
              </w:rPr>
              <w:t>dos mesmos</w:t>
            </w:r>
            <w:r w:rsidR="00011481" w:rsidRPr="00011481">
              <w:rPr>
                <w:rFonts w:ascii="Calibri" w:hAnsi="Calibri" w:cs="Calibri"/>
                <w:bCs/>
                <w:sz w:val="22"/>
                <w:szCs w:val="22"/>
              </w:rPr>
              <w:t xml:space="preserve"> para as atividades da Administração </w:t>
            </w:r>
            <w:r w:rsidRPr="00011481">
              <w:rPr>
                <w:rFonts w:ascii="Calibri" w:hAnsi="Calibri" w:cs="Calibri"/>
                <w:bCs/>
                <w:sz w:val="22"/>
                <w:szCs w:val="22"/>
              </w:rPr>
              <w:t>, sendo a vigência plurianual mais vantajosa considerando o Estudo Técnico Preliminar.</w:t>
            </w:r>
          </w:p>
          <w:p w14:paraId="19D523F1" w14:textId="77777777" w:rsidR="004B42B2" w:rsidRDefault="004B42B2" w:rsidP="0017024D">
            <w:pPr>
              <w:ind w:left="196" w:right="228"/>
              <w:jc w:val="both"/>
              <w:rPr>
                <w:rFonts w:ascii="Calibri" w:hAnsi="Calibri" w:cs="Calibri"/>
                <w:bCs/>
                <w:sz w:val="22"/>
                <w:szCs w:val="22"/>
              </w:rPr>
            </w:pPr>
          </w:p>
          <w:p w14:paraId="20D09FA2" w14:textId="77777777" w:rsidR="00656753" w:rsidRPr="00656753" w:rsidRDefault="00656753" w:rsidP="0017024D">
            <w:pPr>
              <w:ind w:left="196" w:right="228"/>
              <w:jc w:val="both"/>
              <w:rPr>
                <w:rFonts w:ascii="Calibri" w:hAnsi="Calibri" w:cs="Calibri"/>
                <w:bCs/>
                <w:sz w:val="22"/>
                <w:szCs w:val="22"/>
              </w:rPr>
            </w:pPr>
          </w:p>
          <w:p w14:paraId="7E88BD79" w14:textId="77777777" w:rsidR="004B42B2" w:rsidRDefault="004B42B2" w:rsidP="0017024D">
            <w:pPr>
              <w:numPr>
                <w:ilvl w:val="1"/>
                <w:numId w:val="23"/>
              </w:numPr>
              <w:ind w:left="196" w:right="228" w:firstLine="0"/>
              <w:jc w:val="both"/>
              <w:rPr>
                <w:rFonts w:ascii="Calibri" w:hAnsi="Calibri" w:cs="Calibri"/>
                <w:b/>
                <w:sz w:val="22"/>
                <w:szCs w:val="22"/>
              </w:rPr>
            </w:pPr>
            <w:r w:rsidRPr="00656753">
              <w:rPr>
                <w:rFonts w:ascii="Calibri" w:hAnsi="Calibri" w:cs="Calibri"/>
                <w:b/>
                <w:sz w:val="22"/>
                <w:szCs w:val="22"/>
              </w:rPr>
              <w:t>GESTÃO E FISCALIZAÇÃO</w:t>
            </w:r>
          </w:p>
          <w:p w14:paraId="5ED9D0ED" w14:textId="77777777" w:rsidR="00656753" w:rsidRPr="00656753" w:rsidRDefault="00656753" w:rsidP="0017024D">
            <w:pPr>
              <w:ind w:left="196" w:right="228"/>
              <w:jc w:val="both"/>
              <w:rPr>
                <w:rFonts w:ascii="Calibri" w:hAnsi="Calibri" w:cs="Calibri"/>
                <w:b/>
                <w:sz w:val="22"/>
                <w:szCs w:val="22"/>
              </w:rPr>
            </w:pPr>
          </w:p>
          <w:p w14:paraId="65310B9B" w14:textId="77777777" w:rsidR="004B42B2" w:rsidRPr="00656753" w:rsidRDefault="004B42B2" w:rsidP="0017024D">
            <w:pPr>
              <w:ind w:left="196" w:right="228"/>
              <w:jc w:val="both"/>
              <w:rPr>
                <w:rFonts w:ascii="Calibri" w:hAnsi="Calibri" w:cs="Calibri"/>
                <w:b/>
                <w:sz w:val="22"/>
                <w:szCs w:val="22"/>
              </w:rPr>
            </w:pPr>
            <w:r w:rsidRPr="00656753">
              <w:rPr>
                <w:rFonts w:ascii="Calibri" w:hAnsi="Calibri" w:cs="Calibri"/>
                <w:b/>
                <w:sz w:val="22"/>
                <w:szCs w:val="22"/>
              </w:rPr>
              <w:t>Gestor: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3"/>
            </w:tblGrid>
            <w:tr w:rsidR="004B42B2" w:rsidRPr="00656753" w14:paraId="33E55B04" w14:textId="77777777" w:rsidTr="00C84B8D">
              <w:tc>
                <w:tcPr>
                  <w:tcW w:w="9493" w:type="dxa"/>
                  <w:shd w:val="clear" w:color="auto" w:fill="auto"/>
                </w:tcPr>
                <w:p w14:paraId="25972EA6" w14:textId="319F10E7" w:rsidR="004B42B2" w:rsidRPr="00656753" w:rsidRDefault="004B42B2" w:rsidP="00FD2841">
                  <w:pPr>
                    <w:framePr w:hSpace="141" w:wrap="around" w:vAnchor="text" w:hAnchor="text" w:xAlign="center" w:y="1"/>
                    <w:ind w:left="196" w:right="228"/>
                    <w:suppressOverlap/>
                    <w:jc w:val="both"/>
                    <w:rPr>
                      <w:rFonts w:ascii="Calibri" w:hAnsi="Calibri" w:cs="Calibri"/>
                      <w:bCs/>
                      <w:sz w:val="22"/>
                      <w:szCs w:val="22"/>
                    </w:rPr>
                  </w:pPr>
                  <w:r w:rsidRPr="00656753">
                    <w:rPr>
                      <w:rFonts w:ascii="Calibri" w:hAnsi="Calibri" w:cs="Calibri"/>
                      <w:bCs/>
                      <w:sz w:val="22"/>
                      <w:szCs w:val="22"/>
                    </w:rPr>
                    <w:t>Nome:</w:t>
                  </w:r>
                  <w:r w:rsidR="00406AAD">
                    <w:rPr>
                      <w:rFonts w:ascii="Calibri" w:hAnsi="Calibri" w:cs="Calibri"/>
                      <w:bCs/>
                      <w:sz w:val="22"/>
                      <w:szCs w:val="22"/>
                    </w:rPr>
                    <w:t xml:space="preserve"> Gestão de Contratos CCT</w:t>
                  </w:r>
                </w:p>
              </w:tc>
            </w:tr>
            <w:tr w:rsidR="004B42B2" w:rsidRPr="00656753" w14:paraId="3ACBA993" w14:textId="77777777" w:rsidTr="00C84B8D">
              <w:tc>
                <w:tcPr>
                  <w:tcW w:w="9493" w:type="dxa"/>
                  <w:shd w:val="clear" w:color="auto" w:fill="auto"/>
                </w:tcPr>
                <w:p w14:paraId="46580BDB" w14:textId="21DB9993" w:rsidR="004B42B2" w:rsidRPr="00656753" w:rsidRDefault="004B42B2" w:rsidP="00FD2841">
                  <w:pPr>
                    <w:framePr w:hSpace="141" w:wrap="around" w:vAnchor="text" w:hAnchor="text" w:xAlign="center" w:y="1"/>
                    <w:ind w:left="196" w:right="228"/>
                    <w:suppressOverlap/>
                    <w:jc w:val="both"/>
                    <w:rPr>
                      <w:rFonts w:ascii="Calibri" w:hAnsi="Calibri" w:cs="Calibri"/>
                      <w:bCs/>
                      <w:sz w:val="22"/>
                      <w:szCs w:val="22"/>
                    </w:rPr>
                  </w:pPr>
                  <w:r w:rsidRPr="00656753">
                    <w:rPr>
                      <w:rFonts w:ascii="Calibri" w:hAnsi="Calibri" w:cs="Calibri"/>
                      <w:bCs/>
                      <w:sz w:val="22"/>
                      <w:szCs w:val="22"/>
                    </w:rPr>
                    <w:t>E-mail:</w:t>
                  </w:r>
                  <w:r w:rsidR="00406AAD">
                    <w:rPr>
                      <w:rFonts w:ascii="Calibri" w:hAnsi="Calibri" w:cs="Calibri"/>
                      <w:bCs/>
                      <w:sz w:val="22"/>
                      <w:szCs w:val="22"/>
                    </w:rPr>
                    <w:t xml:space="preserve"> clico.cct@udesc.br</w:t>
                  </w:r>
                </w:p>
              </w:tc>
            </w:tr>
          </w:tbl>
          <w:p w14:paraId="32353E26" w14:textId="77777777" w:rsidR="004B42B2" w:rsidRPr="00656753" w:rsidRDefault="004B42B2" w:rsidP="0017024D">
            <w:pPr>
              <w:ind w:left="196" w:right="228"/>
              <w:jc w:val="both"/>
              <w:rPr>
                <w:rFonts w:ascii="Calibri" w:hAnsi="Calibri" w:cs="Calibri"/>
                <w:b/>
                <w:sz w:val="22"/>
                <w:szCs w:val="22"/>
              </w:rPr>
            </w:pPr>
          </w:p>
          <w:p w14:paraId="3F9E182A" w14:textId="77777777" w:rsidR="004B42B2" w:rsidRPr="00656753" w:rsidRDefault="004B42B2" w:rsidP="0017024D">
            <w:pPr>
              <w:ind w:left="196" w:right="228"/>
              <w:jc w:val="both"/>
              <w:rPr>
                <w:rFonts w:ascii="Calibri" w:hAnsi="Calibri" w:cs="Calibri"/>
                <w:b/>
                <w:sz w:val="22"/>
                <w:szCs w:val="22"/>
              </w:rPr>
            </w:pPr>
            <w:r w:rsidRPr="00656753">
              <w:rPr>
                <w:rFonts w:ascii="Calibri" w:hAnsi="Calibri" w:cs="Calibri"/>
                <w:b/>
                <w:sz w:val="22"/>
                <w:szCs w:val="22"/>
              </w:rPr>
              <w:t>Fiscal: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9"/>
            </w:tblGrid>
            <w:tr w:rsidR="004B42B2" w:rsidRPr="00656753" w14:paraId="590034E9" w14:textId="77777777" w:rsidTr="00C84B8D">
              <w:tc>
                <w:tcPr>
                  <w:tcW w:w="9489" w:type="dxa"/>
                  <w:shd w:val="clear" w:color="auto" w:fill="auto"/>
                </w:tcPr>
                <w:p w14:paraId="2F11CD5D" w14:textId="63FD4A3E" w:rsidR="004B42B2" w:rsidRPr="00656753" w:rsidRDefault="004B42B2" w:rsidP="00FD2841">
                  <w:pPr>
                    <w:framePr w:hSpace="141" w:wrap="around" w:vAnchor="text" w:hAnchor="text" w:xAlign="center" w:y="1"/>
                    <w:ind w:left="196" w:right="228"/>
                    <w:suppressOverlap/>
                    <w:jc w:val="both"/>
                    <w:rPr>
                      <w:rFonts w:ascii="Calibri" w:hAnsi="Calibri" w:cs="Calibri"/>
                      <w:bCs/>
                      <w:sz w:val="22"/>
                      <w:szCs w:val="22"/>
                    </w:rPr>
                  </w:pPr>
                  <w:r w:rsidRPr="00656753">
                    <w:rPr>
                      <w:rFonts w:ascii="Calibri" w:hAnsi="Calibri" w:cs="Calibri"/>
                      <w:bCs/>
                      <w:sz w:val="22"/>
                      <w:szCs w:val="22"/>
                    </w:rPr>
                    <w:t>Nome:</w:t>
                  </w:r>
                  <w:r w:rsidR="00191C93">
                    <w:rPr>
                      <w:rFonts w:ascii="Calibri" w:hAnsi="Calibri" w:cs="Calibri"/>
                      <w:bCs/>
                      <w:sz w:val="22"/>
                      <w:szCs w:val="22"/>
                    </w:rPr>
                    <w:t xml:space="preserve"> Fernando Roberto Xavier</w:t>
                  </w:r>
                </w:p>
              </w:tc>
            </w:tr>
            <w:tr w:rsidR="004B42B2" w:rsidRPr="00656753" w14:paraId="69434A81" w14:textId="77777777" w:rsidTr="00C84B8D">
              <w:tc>
                <w:tcPr>
                  <w:tcW w:w="9489" w:type="dxa"/>
                  <w:shd w:val="clear" w:color="auto" w:fill="auto"/>
                </w:tcPr>
                <w:p w14:paraId="77FABD76" w14:textId="0CE46B7D" w:rsidR="004B42B2" w:rsidRPr="00191C93" w:rsidRDefault="004B42B2" w:rsidP="00FD2841">
                  <w:pPr>
                    <w:framePr w:hSpace="141" w:wrap="around" w:vAnchor="text" w:hAnchor="text" w:xAlign="center" w:y="1"/>
                    <w:ind w:left="196" w:right="228"/>
                    <w:suppressOverlap/>
                    <w:jc w:val="both"/>
                    <w:rPr>
                      <w:rFonts w:ascii="Calibri" w:hAnsi="Calibri" w:cs="Calibri"/>
                      <w:bCs/>
                      <w:sz w:val="22"/>
                      <w:szCs w:val="22"/>
                    </w:rPr>
                  </w:pPr>
                  <w:r w:rsidRPr="00191C93">
                    <w:rPr>
                      <w:rFonts w:ascii="Calibri" w:hAnsi="Calibri" w:cs="Calibri"/>
                      <w:bCs/>
                      <w:sz w:val="22"/>
                      <w:szCs w:val="22"/>
                    </w:rPr>
                    <w:t>Cargo:</w:t>
                  </w:r>
                  <w:r w:rsidR="00191C93" w:rsidRPr="00191C93">
                    <w:rPr>
                      <w:rFonts w:ascii="Calibri" w:hAnsi="Calibri" w:cs="Calibri"/>
                      <w:bCs/>
                      <w:sz w:val="22"/>
                      <w:szCs w:val="22"/>
                    </w:rPr>
                    <w:t xml:space="preserve"> Professor</w:t>
                  </w:r>
                </w:p>
              </w:tc>
            </w:tr>
            <w:tr w:rsidR="004B42B2" w:rsidRPr="00656753" w14:paraId="4B64DE8A" w14:textId="77777777" w:rsidTr="00C84B8D">
              <w:tc>
                <w:tcPr>
                  <w:tcW w:w="9489" w:type="dxa"/>
                  <w:shd w:val="clear" w:color="auto" w:fill="auto"/>
                </w:tcPr>
                <w:p w14:paraId="558E33C5" w14:textId="05785C56" w:rsidR="004B42B2" w:rsidRPr="00191C93" w:rsidRDefault="004B42B2" w:rsidP="00FD2841">
                  <w:pPr>
                    <w:framePr w:hSpace="141" w:wrap="around" w:vAnchor="text" w:hAnchor="text" w:xAlign="center" w:y="1"/>
                    <w:ind w:left="196" w:right="228"/>
                    <w:suppressOverlap/>
                    <w:jc w:val="both"/>
                    <w:rPr>
                      <w:rFonts w:ascii="Calibri" w:hAnsi="Calibri" w:cs="Calibri"/>
                      <w:bCs/>
                      <w:sz w:val="22"/>
                      <w:szCs w:val="22"/>
                    </w:rPr>
                  </w:pPr>
                  <w:r w:rsidRPr="00191C93">
                    <w:rPr>
                      <w:rFonts w:ascii="Calibri" w:hAnsi="Calibri" w:cs="Calibri"/>
                      <w:bCs/>
                      <w:sz w:val="22"/>
                      <w:szCs w:val="22"/>
                    </w:rPr>
                    <w:t>Matrícula:</w:t>
                  </w:r>
                  <w:r w:rsidR="00191C93" w:rsidRPr="00191C93">
                    <w:rPr>
                      <w:rFonts w:ascii="Calibri" w:hAnsi="Calibri" w:cs="Calibri"/>
                      <w:bCs/>
                      <w:sz w:val="22"/>
                      <w:szCs w:val="22"/>
                    </w:rPr>
                    <w:t xml:space="preserve"> 652.749-3-02</w:t>
                  </w:r>
                </w:p>
              </w:tc>
            </w:tr>
            <w:tr w:rsidR="004B42B2" w:rsidRPr="00656753" w14:paraId="3ADECE03" w14:textId="77777777" w:rsidTr="00C84B8D">
              <w:tc>
                <w:tcPr>
                  <w:tcW w:w="9489" w:type="dxa"/>
                  <w:shd w:val="clear" w:color="auto" w:fill="auto"/>
                </w:tcPr>
                <w:p w14:paraId="77BA2307" w14:textId="02958638" w:rsidR="004B42B2" w:rsidRPr="00656753" w:rsidRDefault="004B42B2" w:rsidP="00FD2841">
                  <w:pPr>
                    <w:framePr w:hSpace="141" w:wrap="around" w:vAnchor="text" w:hAnchor="text" w:xAlign="center" w:y="1"/>
                    <w:ind w:left="196" w:right="228"/>
                    <w:suppressOverlap/>
                    <w:jc w:val="both"/>
                    <w:rPr>
                      <w:rFonts w:ascii="Calibri" w:hAnsi="Calibri" w:cs="Calibri"/>
                      <w:bCs/>
                      <w:sz w:val="22"/>
                      <w:szCs w:val="22"/>
                    </w:rPr>
                  </w:pPr>
                  <w:r w:rsidRPr="00656753">
                    <w:rPr>
                      <w:rFonts w:ascii="Calibri" w:hAnsi="Calibri" w:cs="Calibri"/>
                      <w:bCs/>
                      <w:sz w:val="22"/>
                      <w:szCs w:val="22"/>
                    </w:rPr>
                    <w:t>E-mail:</w:t>
                  </w:r>
                  <w:r w:rsidR="00191C93">
                    <w:rPr>
                      <w:rFonts w:ascii="Calibri" w:hAnsi="Calibri" w:cs="Calibri"/>
                      <w:bCs/>
                      <w:sz w:val="22"/>
                      <w:szCs w:val="22"/>
                    </w:rPr>
                    <w:t xml:space="preserve"> fernando.xavier@udesc.br</w:t>
                  </w:r>
                </w:p>
              </w:tc>
            </w:tr>
          </w:tbl>
          <w:p w14:paraId="10921658" w14:textId="5042FC77" w:rsidR="00FE208A" w:rsidRDefault="00FE208A" w:rsidP="0017024D">
            <w:pPr>
              <w:ind w:left="196" w:right="228"/>
              <w:jc w:val="both"/>
              <w:rPr>
                <w:rFonts w:ascii="Calibri" w:hAnsi="Calibri" w:cs="Calibri"/>
                <w:color w:val="4472C4"/>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9"/>
            </w:tblGrid>
            <w:tr w:rsidR="00191C93" w:rsidRPr="00656753" w14:paraId="7A6E9C18" w14:textId="77777777" w:rsidTr="00691769">
              <w:tc>
                <w:tcPr>
                  <w:tcW w:w="9489" w:type="dxa"/>
                  <w:shd w:val="clear" w:color="auto" w:fill="auto"/>
                </w:tcPr>
                <w:p w14:paraId="7EFE3CC7" w14:textId="15CFBF43" w:rsidR="00191C93" w:rsidRPr="00656753" w:rsidRDefault="00191C93"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Nome:</w:t>
                  </w:r>
                  <w:r>
                    <w:rPr>
                      <w:rFonts w:ascii="Calibri" w:hAnsi="Calibri" w:cs="Calibri"/>
                      <w:bCs/>
                      <w:sz w:val="22"/>
                      <w:szCs w:val="22"/>
                    </w:rPr>
                    <w:t xml:space="preserve"> Rodrigo Okubo</w:t>
                  </w:r>
                </w:p>
              </w:tc>
            </w:tr>
            <w:tr w:rsidR="00191C93" w:rsidRPr="00656753" w14:paraId="14A96509" w14:textId="77777777" w:rsidTr="00691769">
              <w:tc>
                <w:tcPr>
                  <w:tcW w:w="9489" w:type="dxa"/>
                  <w:shd w:val="clear" w:color="auto" w:fill="auto"/>
                </w:tcPr>
                <w:p w14:paraId="00674407" w14:textId="77777777" w:rsidR="00191C93" w:rsidRPr="00656753" w:rsidRDefault="00191C93"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Cargo:</w:t>
                  </w:r>
                  <w:r>
                    <w:rPr>
                      <w:rFonts w:ascii="Calibri" w:hAnsi="Calibri" w:cs="Calibri"/>
                      <w:bCs/>
                      <w:sz w:val="22"/>
                      <w:szCs w:val="22"/>
                    </w:rPr>
                    <w:t xml:space="preserve"> Professor</w:t>
                  </w:r>
                </w:p>
              </w:tc>
            </w:tr>
            <w:tr w:rsidR="00191C93" w:rsidRPr="00656753" w14:paraId="2B40AA09" w14:textId="77777777" w:rsidTr="00691769">
              <w:tc>
                <w:tcPr>
                  <w:tcW w:w="9489" w:type="dxa"/>
                  <w:shd w:val="clear" w:color="auto" w:fill="auto"/>
                </w:tcPr>
                <w:p w14:paraId="4195CF5B" w14:textId="0325ACA2" w:rsidR="00191C93" w:rsidRPr="00656753" w:rsidRDefault="00191C93"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Matrícula:</w:t>
                  </w:r>
                  <w:r>
                    <w:rPr>
                      <w:rFonts w:ascii="Calibri" w:hAnsi="Calibri" w:cs="Calibri"/>
                      <w:bCs/>
                      <w:sz w:val="22"/>
                      <w:szCs w:val="22"/>
                    </w:rPr>
                    <w:t xml:space="preserve"> 0972801-5-01</w:t>
                  </w:r>
                </w:p>
              </w:tc>
            </w:tr>
            <w:tr w:rsidR="00191C93" w:rsidRPr="00656753" w14:paraId="1310507C" w14:textId="77777777" w:rsidTr="00691769">
              <w:tc>
                <w:tcPr>
                  <w:tcW w:w="9489" w:type="dxa"/>
                  <w:shd w:val="clear" w:color="auto" w:fill="auto"/>
                </w:tcPr>
                <w:p w14:paraId="6AC7EE5D" w14:textId="2325A439" w:rsidR="00191C93" w:rsidRPr="00656753" w:rsidRDefault="00191C93"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E-mail:</w:t>
                  </w:r>
                  <w:r>
                    <w:rPr>
                      <w:rFonts w:ascii="Calibri" w:hAnsi="Calibri" w:cs="Calibri"/>
                      <w:bCs/>
                      <w:sz w:val="22"/>
                      <w:szCs w:val="22"/>
                    </w:rPr>
                    <w:t xml:space="preserve"> rodrigo.okubo@udesc.br</w:t>
                  </w:r>
                </w:p>
              </w:tc>
            </w:tr>
          </w:tbl>
          <w:p w14:paraId="34DC3587" w14:textId="77777777" w:rsidR="00191C93" w:rsidRPr="00656753" w:rsidRDefault="00191C93" w:rsidP="0017024D">
            <w:pPr>
              <w:ind w:left="196" w:right="228"/>
              <w:jc w:val="both"/>
              <w:rPr>
                <w:rFonts w:ascii="Calibri" w:hAnsi="Calibri" w:cs="Calibri"/>
                <w:color w:val="4472C4"/>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9"/>
            </w:tblGrid>
            <w:tr w:rsidR="00993265" w:rsidRPr="00656753" w14:paraId="1AF96515" w14:textId="77777777" w:rsidTr="00691769">
              <w:tc>
                <w:tcPr>
                  <w:tcW w:w="9489" w:type="dxa"/>
                  <w:shd w:val="clear" w:color="auto" w:fill="auto"/>
                </w:tcPr>
                <w:p w14:paraId="10B215C2" w14:textId="7D86EDE5" w:rsidR="00993265" w:rsidRPr="00656753" w:rsidRDefault="00993265"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Nome:</w:t>
                  </w:r>
                  <w:r>
                    <w:rPr>
                      <w:rFonts w:ascii="Calibri" w:hAnsi="Calibri" w:cs="Calibri"/>
                      <w:bCs/>
                      <w:sz w:val="22"/>
                      <w:szCs w:val="22"/>
                    </w:rPr>
                    <w:t xml:space="preserve"> Cristian Berto da Silveira</w:t>
                  </w:r>
                </w:p>
              </w:tc>
            </w:tr>
            <w:tr w:rsidR="00993265" w:rsidRPr="00656753" w14:paraId="73D42F2F" w14:textId="77777777" w:rsidTr="00691769">
              <w:tc>
                <w:tcPr>
                  <w:tcW w:w="9489" w:type="dxa"/>
                  <w:shd w:val="clear" w:color="auto" w:fill="auto"/>
                </w:tcPr>
                <w:p w14:paraId="6CA7938B" w14:textId="77777777" w:rsidR="00993265" w:rsidRPr="00656753" w:rsidRDefault="00993265"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Cargo:</w:t>
                  </w:r>
                  <w:r>
                    <w:rPr>
                      <w:rFonts w:ascii="Calibri" w:hAnsi="Calibri" w:cs="Calibri"/>
                      <w:bCs/>
                      <w:sz w:val="22"/>
                      <w:szCs w:val="22"/>
                    </w:rPr>
                    <w:t xml:space="preserve"> Professor</w:t>
                  </w:r>
                </w:p>
              </w:tc>
            </w:tr>
            <w:tr w:rsidR="00993265" w:rsidRPr="00656753" w14:paraId="11287FC1" w14:textId="77777777" w:rsidTr="00691769">
              <w:tc>
                <w:tcPr>
                  <w:tcW w:w="9489" w:type="dxa"/>
                  <w:shd w:val="clear" w:color="auto" w:fill="auto"/>
                </w:tcPr>
                <w:p w14:paraId="2E23094C" w14:textId="160A80A3" w:rsidR="00993265" w:rsidRPr="00656753" w:rsidRDefault="00993265"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Matrícula:</w:t>
                  </w:r>
                  <w:r>
                    <w:rPr>
                      <w:rFonts w:ascii="Calibri" w:hAnsi="Calibri" w:cs="Calibri"/>
                      <w:bCs/>
                      <w:sz w:val="22"/>
                      <w:szCs w:val="22"/>
                    </w:rPr>
                    <w:t xml:space="preserve"> 0370346-0-01</w:t>
                  </w:r>
                </w:p>
              </w:tc>
            </w:tr>
            <w:tr w:rsidR="00993265" w:rsidRPr="00656753" w14:paraId="47D7FC1A" w14:textId="77777777" w:rsidTr="00691769">
              <w:tc>
                <w:tcPr>
                  <w:tcW w:w="9489" w:type="dxa"/>
                  <w:shd w:val="clear" w:color="auto" w:fill="auto"/>
                </w:tcPr>
                <w:p w14:paraId="59B9CC1B" w14:textId="4841C677" w:rsidR="00993265" w:rsidRPr="00656753" w:rsidRDefault="00993265"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E-mail:</w:t>
                  </w:r>
                  <w:r>
                    <w:rPr>
                      <w:rFonts w:ascii="Calibri" w:hAnsi="Calibri" w:cs="Calibri"/>
                      <w:bCs/>
                      <w:sz w:val="22"/>
                      <w:szCs w:val="22"/>
                    </w:rPr>
                    <w:t xml:space="preserve"> cristian.silveira@udesc.br</w:t>
                  </w:r>
                </w:p>
              </w:tc>
            </w:tr>
          </w:tbl>
          <w:p w14:paraId="1C673830" w14:textId="77EE904A" w:rsidR="00B41E2F" w:rsidRDefault="00B41E2F" w:rsidP="0017024D">
            <w:pPr>
              <w:ind w:left="196" w:right="228"/>
              <w:jc w:val="both"/>
              <w:rPr>
                <w:rFonts w:ascii="Calibri" w:hAnsi="Calibri" w:cs="Calibr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9"/>
            </w:tblGrid>
            <w:tr w:rsidR="00A00ED2" w:rsidRPr="00656753" w14:paraId="4D5CE0E3" w14:textId="77777777" w:rsidTr="00691769">
              <w:tc>
                <w:tcPr>
                  <w:tcW w:w="9489" w:type="dxa"/>
                  <w:shd w:val="clear" w:color="auto" w:fill="auto"/>
                </w:tcPr>
                <w:p w14:paraId="3E9AA29B" w14:textId="09CC1534" w:rsidR="00A00ED2" w:rsidRPr="00656753" w:rsidRDefault="00A00ED2"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Nome:</w:t>
                  </w:r>
                  <w:r>
                    <w:rPr>
                      <w:rFonts w:ascii="Calibri" w:hAnsi="Calibri" w:cs="Calibri"/>
                      <w:bCs/>
                      <w:sz w:val="22"/>
                      <w:szCs w:val="22"/>
                    </w:rPr>
                    <w:t xml:space="preserve"> Andréia </w:t>
                  </w:r>
                  <w:proofErr w:type="spellStart"/>
                  <w:r>
                    <w:rPr>
                      <w:rFonts w:ascii="Calibri" w:hAnsi="Calibri" w:cs="Calibri"/>
                      <w:bCs/>
                      <w:sz w:val="22"/>
                      <w:szCs w:val="22"/>
                    </w:rPr>
                    <w:t>Zilio</w:t>
                  </w:r>
                  <w:proofErr w:type="spellEnd"/>
                  <w:r>
                    <w:rPr>
                      <w:rFonts w:ascii="Calibri" w:hAnsi="Calibri" w:cs="Calibri"/>
                      <w:bCs/>
                      <w:sz w:val="22"/>
                      <w:szCs w:val="22"/>
                    </w:rPr>
                    <w:t xml:space="preserve"> </w:t>
                  </w:r>
                  <w:proofErr w:type="spellStart"/>
                  <w:r>
                    <w:rPr>
                      <w:rFonts w:ascii="Calibri" w:hAnsi="Calibri" w:cs="Calibri"/>
                      <w:bCs/>
                      <w:sz w:val="22"/>
                      <w:szCs w:val="22"/>
                    </w:rPr>
                    <w:t>Dinon</w:t>
                  </w:r>
                  <w:proofErr w:type="spellEnd"/>
                </w:p>
              </w:tc>
            </w:tr>
            <w:tr w:rsidR="00A00ED2" w:rsidRPr="00656753" w14:paraId="5D486010" w14:textId="77777777" w:rsidTr="00691769">
              <w:tc>
                <w:tcPr>
                  <w:tcW w:w="9489" w:type="dxa"/>
                  <w:shd w:val="clear" w:color="auto" w:fill="auto"/>
                </w:tcPr>
                <w:p w14:paraId="7F2C305D" w14:textId="75563205" w:rsidR="00A00ED2" w:rsidRPr="00656753" w:rsidRDefault="00A00ED2"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Cargo:</w:t>
                  </w:r>
                  <w:r>
                    <w:rPr>
                      <w:rFonts w:ascii="Calibri" w:hAnsi="Calibri" w:cs="Calibri"/>
                      <w:bCs/>
                      <w:sz w:val="22"/>
                      <w:szCs w:val="22"/>
                    </w:rPr>
                    <w:t xml:space="preserve"> Professora</w:t>
                  </w:r>
                </w:p>
              </w:tc>
            </w:tr>
            <w:tr w:rsidR="00A00ED2" w:rsidRPr="00656753" w14:paraId="7F8F1D68" w14:textId="77777777" w:rsidTr="00691769">
              <w:tc>
                <w:tcPr>
                  <w:tcW w:w="9489" w:type="dxa"/>
                  <w:shd w:val="clear" w:color="auto" w:fill="auto"/>
                </w:tcPr>
                <w:p w14:paraId="3C9A1E74" w14:textId="1C01989F" w:rsidR="00A00ED2" w:rsidRPr="00656753" w:rsidRDefault="00A00ED2"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Matrícula:</w:t>
                  </w:r>
                  <w:r>
                    <w:rPr>
                      <w:rFonts w:ascii="Calibri" w:hAnsi="Calibri" w:cs="Calibri"/>
                      <w:bCs/>
                      <w:sz w:val="22"/>
                      <w:szCs w:val="22"/>
                    </w:rPr>
                    <w:t xml:space="preserve"> 667201-9-01</w:t>
                  </w:r>
                </w:p>
              </w:tc>
            </w:tr>
            <w:tr w:rsidR="00A00ED2" w:rsidRPr="00656753" w14:paraId="23CA4EB2" w14:textId="77777777" w:rsidTr="00691769">
              <w:tc>
                <w:tcPr>
                  <w:tcW w:w="9489" w:type="dxa"/>
                  <w:shd w:val="clear" w:color="auto" w:fill="auto"/>
                </w:tcPr>
                <w:p w14:paraId="306813BF" w14:textId="6732F80A" w:rsidR="00A00ED2" w:rsidRPr="00656753" w:rsidRDefault="00A00ED2"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E-mail:</w:t>
                  </w:r>
                  <w:r>
                    <w:rPr>
                      <w:rFonts w:ascii="Calibri" w:hAnsi="Calibri" w:cs="Calibri"/>
                      <w:bCs/>
                      <w:sz w:val="22"/>
                      <w:szCs w:val="22"/>
                    </w:rPr>
                    <w:t xml:space="preserve"> andreia.dinon@udesc.br</w:t>
                  </w:r>
                </w:p>
              </w:tc>
            </w:tr>
          </w:tbl>
          <w:p w14:paraId="1622581A" w14:textId="2522820C" w:rsidR="00A00ED2" w:rsidRDefault="00A00ED2" w:rsidP="0017024D">
            <w:pPr>
              <w:ind w:left="196" w:right="228"/>
              <w:jc w:val="both"/>
              <w:rPr>
                <w:rFonts w:ascii="Calibri" w:hAnsi="Calibri" w:cs="Calibr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9"/>
            </w:tblGrid>
            <w:tr w:rsidR="00A00ED2" w:rsidRPr="00656753" w14:paraId="141748BF" w14:textId="77777777" w:rsidTr="00691769">
              <w:tc>
                <w:tcPr>
                  <w:tcW w:w="9489" w:type="dxa"/>
                  <w:shd w:val="clear" w:color="auto" w:fill="auto"/>
                </w:tcPr>
                <w:p w14:paraId="3B004301" w14:textId="6BB41FDD" w:rsidR="00A00ED2" w:rsidRPr="00656753" w:rsidRDefault="00A00ED2"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Nome:</w:t>
                  </w:r>
                  <w:r>
                    <w:rPr>
                      <w:rFonts w:ascii="Calibri" w:hAnsi="Calibri" w:cs="Calibri"/>
                      <w:bCs/>
                      <w:sz w:val="22"/>
                      <w:szCs w:val="22"/>
                    </w:rPr>
                    <w:t xml:space="preserve"> Rogério Laus</w:t>
                  </w:r>
                </w:p>
              </w:tc>
            </w:tr>
            <w:tr w:rsidR="00A00ED2" w:rsidRPr="00656753" w14:paraId="483F93CE" w14:textId="77777777" w:rsidTr="00691769">
              <w:tc>
                <w:tcPr>
                  <w:tcW w:w="9489" w:type="dxa"/>
                  <w:shd w:val="clear" w:color="auto" w:fill="auto"/>
                </w:tcPr>
                <w:p w14:paraId="5C4E7085" w14:textId="78375AE4" w:rsidR="00A00ED2" w:rsidRPr="00656753" w:rsidRDefault="00A00ED2"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Cargo:</w:t>
                  </w:r>
                  <w:r>
                    <w:rPr>
                      <w:rFonts w:ascii="Calibri" w:hAnsi="Calibri" w:cs="Calibri"/>
                      <w:bCs/>
                      <w:sz w:val="22"/>
                      <w:szCs w:val="22"/>
                    </w:rPr>
                    <w:t xml:space="preserve"> Professor</w:t>
                  </w:r>
                </w:p>
              </w:tc>
            </w:tr>
            <w:tr w:rsidR="00A00ED2" w:rsidRPr="00656753" w14:paraId="4CB60DEF" w14:textId="77777777" w:rsidTr="00691769">
              <w:tc>
                <w:tcPr>
                  <w:tcW w:w="9489" w:type="dxa"/>
                  <w:shd w:val="clear" w:color="auto" w:fill="auto"/>
                </w:tcPr>
                <w:p w14:paraId="4A16187B" w14:textId="6F722615" w:rsidR="00A00ED2" w:rsidRPr="00656753" w:rsidRDefault="00A00ED2"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Matrícula:</w:t>
                  </w:r>
                  <w:r>
                    <w:rPr>
                      <w:rFonts w:ascii="Calibri" w:hAnsi="Calibri" w:cs="Calibri"/>
                      <w:bCs/>
                      <w:sz w:val="22"/>
                      <w:szCs w:val="22"/>
                    </w:rPr>
                    <w:t xml:space="preserve"> 667209-4-01</w:t>
                  </w:r>
                </w:p>
              </w:tc>
            </w:tr>
            <w:tr w:rsidR="00A00ED2" w:rsidRPr="00656753" w14:paraId="0C53EE84" w14:textId="77777777" w:rsidTr="00691769">
              <w:tc>
                <w:tcPr>
                  <w:tcW w:w="9489" w:type="dxa"/>
                  <w:shd w:val="clear" w:color="auto" w:fill="auto"/>
                </w:tcPr>
                <w:p w14:paraId="7F416F33" w14:textId="160064E6" w:rsidR="00A00ED2" w:rsidRPr="00656753" w:rsidRDefault="00A00ED2" w:rsidP="00FD2841">
                  <w:pPr>
                    <w:framePr w:hSpace="141" w:wrap="around" w:vAnchor="text" w:hAnchor="text" w:xAlign="center" w:y="1"/>
                    <w:ind w:right="228" w:hanging="2"/>
                    <w:suppressOverlap/>
                    <w:jc w:val="both"/>
                    <w:rPr>
                      <w:rFonts w:ascii="Calibri" w:hAnsi="Calibri" w:cs="Calibri"/>
                      <w:bCs/>
                      <w:sz w:val="22"/>
                      <w:szCs w:val="22"/>
                    </w:rPr>
                  </w:pPr>
                  <w:r w:rsidRPr="00656753">
                    <w:rPr>
                      <w:rFonts w:ascii="Calibri" w:hAnsi="Calibri" w:cs="Calibri"/>
                      <w:bCs/>
                      <w:sz w:val="22"/>
                      <w:szCs w:val="22"/>
                    </w:rPr>
                    <w:t>E-mail:</w:t>
                  </w:r>
                  <w:r>
                    <w:rPr>
                      <w:rFonts w:ascii="Calibri" w:hAnsi="Calibri" w:cs="Calibri"/>
                      <w:bCs/>
                      <w:sz w:val="22"/>
                      <w:szCs w:val="22"/>
                    </w:rPr>
                    <w:t xml:space="preserve"> rogerio.laus@udesc.br</w:t>
                  </w:r>
                </w:p>
              </w:tc>
            </w:tr>
          </w:tbl>
          <w:p w14:paraId="37E3D8C8" w14:textId="77777777" w:rsidR="00A00ED2" w:rsidRPr="00656753" w:rsidRDefault="00A00ED2" w:rsidP="0017024D">
            <w:pPr>
              <w:ind w:left="196" w:right="228"/>
              <w:jc w:val="both"/>
              <w:rPr>
                <w:rFonts w:ascii="Calibri" w:hAnsi="Calibri" w:cs="Calibri"/>
                <w:b/>
                <w:sz w:val="20"/>
                <w:szCs w:val="20"/>
              </w:rPr>
            </w:pPr>
          </w:p>
          <w:p w14:paraId="3EE33F03" w14:textId="77777777" w:rsidR="00B41E2F" w:rsidRDefault="00B41E2F" w:rsidP="0017024D">
            <w:pPr>
              <w:jc w:val="both"/>
              <w:rPr>
                <w:rFonts w:ascii="Calibri" w:hAnsi="Calibri" w:cs="Calibri"/>
                <w:b/>
                <w:sz w:val="22"/>
                <w:szCs w:val="22"/>
              </w:rPr>
            </w:pPr>
          </w:p>
        </w:tc>
      </w:tr>
      <w:tr w:rsidR="00E6526E" w:rsidRPr="00672C31" w14:paraId="216B01DA" w14:textId="77777777" w:rsidTr="00CF09A4">
        <w:tc>
          <w:tcPr>
            <w:tcW w:w="10485" w:type="dxa"/>
            <w:gridSpan w:val="2"/>
            <w:shd w:val="clear" w:color="auto" w:fill="149B55"/>
          </w:tcPr>
          <w:p w14:paraId="0E81B78B" w14:textId="77777777" w:rsidR="00E6526E" w:rsidRPr="0017024D" w:rsidRDefault="00DD6826"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CRITÉRIOS DE MEDIÇÃO E PAGAMENTO</w:t>
            </w:r>
          </w:p>
        </w:tc>
      </w:tr>
      <w:tr w:rsidR="00E6526E" w:rsidRPr="00672C31" w14:paraId="1C2FA6F3" w14:textId="77777777" w:rsidTr="00CF09A4">
        <w:tc>
          <w:tcPr>
            <w:tcW w:w="10485" w:type="dxa"/>
            <w:gridSpan w:val="2"/>
            <w:shd w:val="clear" w:color="auto" w:fill="auto"/>
          </w:tcPr>
          <w:p w14:paraId="2132BE12" w14:textId="77777777" w:rsidR="00DD6826" w:rsidRDefault="00DD6826" w:rsidP="0017024D">
            <w:pPr>
              <w:jc w:val="both"/>
              <w:rPr>
                <w:rFonts w:ascii="Calibri" w:hAnsi="Calibri" w:cs="Calibri"/>
                <w:b/>
                <w:sz w:val="22"/>
                <w:szCs w:val="22"/>
              </w:rPr>
            </w:pPr>
          </w:p>
          <w:p w14:paraId="32B28305" w14:textId="77777777" w:rsidR="00DD6826" w:rsidRDefault="00DD6826" w:rsidP="0017024D">
            <w:pPr>
              <w:ind w:left="196"/>
              <w:jc w:val="both"/>
              <w:rPr>
                <w:rFonts w:ascii="Calibri" w:hAnsi="Calibri" w:cs="Calibri"/>
                <w:b/>
                <w:sz w:val="22"/>
                <w:szCs w:val="22"/>
              </w:rPr>
            </w:pPr>
            <w:r>
              <w:rPr>
                <w:rFonts w:ascii="Calibri" w:hAnsi="Calibri" w:cs="Calibri"/>
                <w:b/>
                <w:sz w:val="22"/>
                <w:szCs w:val="22"/>
              </w:rPr>
              <w:t>9.1 Prazos</w:t>
            </w:r>
          </w:p>
          <w:p w14:paraId="05591F6D" w14:textId="77777777" w:rsidR="00DD6826" w:rsidRPr="00DD6826" w:rsidRDefault="00DD6826" w:rsidP="0017024D">
            <w:pPr>
              <w:ind w:left="196"/>
              <w:jc w:val="both"/>
              <w:rPr>
                <w:rFonts w:ascii="Calibri" w:hAnsi="Calibri" w:cs="Calibri"/>
                <w:b/>
                <w:sz w:val="12"/>
                <w:szCs w:val="12"/>
              </w:rPr>
            </w:pPr>
            <w:r>
              <w:rPr>
                <w:rFonts w:ascii="Calibri" w:hAnsi="Calibri" w:cs="Calibri"/>
                <w:b/>
                <w:sz w:val="22"/>
                <w:szCs w:val="22"/>
              </w:rPr>
              <w:t xml:space="preserve"> </w:t>
            </w:r>
          </w:p>
          <w:p w14:paraId="47174C73" w14:textId="702F9BF6" w:rsidR="00DD6826" w:rsidRDefault="00DD6826" w:rsidP="0017024D">
            <w:pPr>
              <w:ind w:left="196"/>
              <w:jc w:val="both"/>
              <w:rPr>
                <w:rFonts w:ascii="Calibri" w:hAnsi="Calibri" w:cs="Calibri"/>
                <w:bCs/>
                <w:sz w:val="22"/>
                <w:szCs w:val="22"/>
              </w:rPr>
            </w:pPr>
            <w:r>
              <w:rPr>
                <w:rFonts w:ascii="Calibri" w:hAnsi="Calibri" w:cs="Calibri"/>
                <w:bCs/>
                <w:sz w:val="22"/>
                <w:szCs w:val="22"/>
              </w:rPr>
              <w:t xml:space="preserve">Prazo de troca de bens rejeitados: </w:t>
            </w:r>
            <w:r w:rsidR="007462EC">
              <w:t xml:space="preserve"> </w:t>
            </w:r>
            <w:r w:rsidR="007462EC" w:rsidRPr="007462EC">
              <w:rPr>
                <w:rFonts w:ascii="Calibri" w:hAnsi="Calibri" w:cs="Calibri"/>
                <w:bCs/>
                <w:sz w:val="22"/>
                <w:szCs w:val="22"/>
              </w:rPr>
              <w:t>5 (cinco) dias corrido</w:t>
            </w:r>
            <w:r w:rsidR="007462EC">
              <w:rPr>
                <w:rFonts w:ascii="Calibri" w:hAnsi="Calibri" w:cs="Calibri"/>
                <w:bCs/>
                <w:sz w:val="22"/>
                <w:szCs w:val="22"/>
              </w:rPr>
              <w:t>s.</w:t>
            </w:r>
          </w:p>
          <w:p w14:paraId="63DCA5ED" w14:textId="59170C59" w:rsidR="00DD6826" w:rsidRDefault="00DD6826" w:rsidP="0017024D">
            <w:pPr>
              <w:ind w:left="196"/>
              <w:jc w:val="both"/>
              <w:rPr>
                <w:rFonts w:ascii="Calibri" w:hAnsi="Calibri" w:cs="Calibri"/>
                <w:bCs/>
                <w:sz w:val="22"/>
                <w:szCs w:val="22"/>
              </w:rPr>
            </w:pPr>
            <w:r>
              <w:rPr>
                <w:rFonts w:ascii="Calibri" w:hAnsi="Calibri" w:cs="Calibri"/>
                <w:bCs/>
                <w:sz w:val="22"/>
                <w:szCs w:val="22"/>
              </w:rPr>
              <w:t xml:space="preserve">Prazo de recebimento definitivo do objeto: </w:t>
            </w:r>
            <w:r w:rsidR="007462EC">
              <w:t xml:space="preserve"> </w:t>
            </w:r>
            <w:r w:rsidR="007462EC" w:rsidRPr="007462EC">
              <w:rPr>
                <w:rFonts w:ascii="Calibri" w:hAnsi="Calibri" w:cs="Calibri"/>
                <w:bCs/>
                <w:sz w:val="22"/>
                <w:szCs w:val="22"/>
              </w:rPr>
              <w:t>10 (dez) dias corridos</w:t>
            </w:r>
            <w:r w:rsidR="007462EC">
              <w:rPr>
                <w:rFonts w:ascii="Calibri" w:hAnsi="Calibri" w:cs="Calibri"/>
                <w:bCs/>
                <w:sz w:val="22"/>
                <w:szCs w:val="22"/>
              </w:rPr>
              <w:t>.</w:t>
            </w:r>
          </w:p>
          <w:p w14:paraId="28F7B9A2" w14:textId="0822C4C0" w:rsidR="00406AAD" w:rsidRDefault="00DD6826" w:rsidP="007462EC">
            <w:pPr>
              <w:ind w:left="196"/>
              <w:jc w:val="both"/>
              <w:rPr>
                <w:rFonts w:ascii="Calibri" w:hAnsi="Calibri" w:cs="Calibri"/>
                <w:bCs/>
                <w:sz w:val="22"/>
                <w:szCs w:val="22"/>
              </w:rPr>
            </w:pPr>
            <w:r>
              <w:rPr>
                <w:rFonts w:ascii="Calibri" w:hAnsi="Calibri" w:cs="Calibri"/>
                <w:bCs/>
                <w:sz w:val="22"/>
                <w:szCs w:val="22"/>
              </w:rPr>
              <w:t>Prazo de liquidação do documento fiscal:</w:t>
            </w:r>
            <w:r w:rsidR="00406AAD">
              <w:rPr>
                <w:rFonts w:ascii="Calibri" w:hAnsi="Calibri" w:cs="Calibri"/>
                <w:bCs/>
                <w:sz w:val="22"/>
                <w:szCs w:val="22"/>
              </w:rPr>
              <w:t xml:space="preserve"> em até 30 dias conforme Edital.</w:t>
            </w:r>
          </w:p>
          <w:p w14:paraId="7EF9440D" w14:textId="4CD1D57B" w:rsidR="00DD6826" w:rsidRDefault="00DD6826" w:rsidP="007462EC">
            <w:pPr>
              <w:ind w:left="196"/>
              <w:jc w:val="both"/>
              <w:rPr>
                <w:rFonts w:ascii="Calibri" w:hAnsi="Calibri" w:cs="Calibri"/>
                <w:bCs/>
                <w:sz w:val="22"/>
                <w:szCs w:val="22"/>
              </w:rPr>
            </w:pPr>
            <w:r>
              <w:rPr>
                <w:rFonts w:ascii="Calibri" w:hAnsi="Calibri" w:cs="Calibri"/>
                <w:bCs/>
                <w:sz w:val="22"/>
                <w:szCs w:val="22"/>
              </w:rPr>
              <w:t xml:space="preserve">Prazo de pagamento: </w:t>
            </w:r>
            <w:r w:rsidR="007462EC">
              <w:rPr>
                <w:rFonts w:ascii="Calibri" w:hAnsi="Calibri" w:cs="Calibri"/>
                <w:bCs/>
                <w:sz w:val="22"/>
                <w:szCs w:val="22"/>
              </w:rPr>
              <w:t>em até 30 dias conforme edital.</w:t>
            </w:r>
          </w:p>
          <w:p w14:paraId="3BB4A521" w14:textId="77777777" w:rsidR="00D539A0" w:rsidRPr="00DD6826" w:rsidRDefault="00D539A0" w:rsidP="0017024D">
            <w:pPr>
              <w:jc w:val="both"/>
              <w:rPr>
                <w:rFonts w:ascii="Calibri" w:hAnsi="Calibri" w:cs="Calibri"/>
                <w:bCs/>
                <w:sz w:val="22"/>
                <w:szCs w:val="22"/>
              </w:rPr>
            </w:pPr>
          </w:p>
        </w:tc>
      </w:tr>
      <w:tr w:rsidR="004B42B2" w:rsidRPr="00672C31" w14:paraId="73938B40" w14:textId="77777777" w:rsidTr="00CF09A4">
        <w:tc>
          <w:tcPr>
            <w:tcW w:w="10485" w:type="dxa"/>
            <w:gridSpan w:val="2"/>
            <w:shd w:val="clear" w:color="auto" w:fill="149B55"/>
          </w:tcPr>
          <w:p w14:paraId="6B248873" w14:textId="77777777" w:rsidR="004B42B2" w:rsidRPr="0017024D" w:rsidRDefault="009B6002"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DOTAÇÃO ORÇAMENTÁRIA</w:t>
            </w:r>
          </w:p>
        </w:tc>
      </w:tr>
      <w:tr w:rsidR="004B42B2" w:rsidRPr="00672C31" w14:paraId="21D76320" w14:textId="77777777" w:rsidTr="00CF09A4">
        <w:tc>
          <w:tcPr>
            <w:tcW w:w="10485" w:type="dxa"/>
            <w:gridSpan w:val="2"/>
            <w:shd w:val="clear" w:color="auto" w:fill="auto"/>
          </w:tcPr>
          <w:p w14:paraId="7E52109B" w14:textId="77777777" w:rsidR="009B6002" w:rsidRDefault="009B6002" w:rsidP="0017024D">
            <w:pPr>
              <w:jc w:val="both"/>
              <w:rPr>
                <w:rFonts w:ascii="Calibri" w:hAnsi="Calibri" w:cs="Calibri"/>
                <w:bCs/>
                <w:sz w:val="22"/>
                <w:szCs w:val="22"/>
              </w:rPr>
            </w:pPr>
          </w:p>
          <w:p w14:paraId="2D53FBFA" w14:textId="77777777" w:rsidR="004B42B2" w:rsidRDefault="009B6002" w:rsidP="0017024D">
            <w:pPr>
              <w:ind w:left="196"/>
              <w:jc w:val="both"/>
              <w:rPr>
                <w:rFonts w:ascii="Calibri" w:hAnsi="Calibri" w:cs="Calibri"/>
                <w:bCs/>
                <w:sz w:val="22"/>
                <w:szCs w:val="22"/>
              </w:rPr>
            </w:pPr>
            <w:r>
              <w:rPr>
                <w:rFonts w:ascii="Calibri" w:hAnsi="Calibri" w:cs="Calibri"/>
                <w:bCs/>
                <w:sz w:val="22"/>
                <w:szCs w:val="22"/>
              </w:rPr>
              <w:t>As despesas correrão a conta da dotação:</w:t>
            </w:r>
          </w:p>
          <w:tbl>
            <w:tblPr>
              <w:tblW w:w="10014" w:type="dxa"/>
              <w:tblInd w:w="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4"/>
              <w:gridCol w:w="2126"/>
              <w:gridCol w:w="1559"/>
              <w:gridCol w:w="2785"/>
            </w:tblGrid>
            <w:tr w:rsidR="009B6002" w:rsidRPr="0017024D" w14:paraId="1D0E07CE" w14:textId="77777777" w:rsidTr="00C84B8D">
              <w:trPr>
                <w:trHeight w:val="360"/>
              </w:trPr>
              <w:tc>
                <w:tcPr>
                  <w:tcW w:w="3544" w:type="dxa"/>
                  <w:shd w:val="clear" w:color="auto" w:fill="149B55"/>
                </w:tcPr>
                <w:p w14:paraId="09F66E6E" w14:textId="77777777" w:rsidR="009B6002" w:rsidRPr="0017024D" w:rsidRDefault="009B6002" w:rsidP="00FD2841">
                  <w:pPr>
                    <w:pStyle w:val="TableParagraph"/>
                    <w:framePr w:hSpace="141" w:wrap="around" w:vAnchor="text" w:hAnchor="text" w:xAlign="center" w:y="1"/>
                    <w:spacing w:before="53"/>
                    <w:ind w:left="5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Órgão/Unidade</w:t>
                  </w:r>
                  <w:r w:rsidRPr="0017024D">
                    <w:rPr>
                      <w:rFonts w:ascii="Calibri" w:hAnsi="Calibri" w:cs="Calibri"/>
                      <w:bCs/>
                      <w:color w:val="FFFFFF" w:themeColor="background1"/>
                      <w:spacing w:val="-5"/>
                      <w:sz w:val="20"/>
                      <w:szCs w:val="20"/>
                    </w:rPr>
                    <w:t xml:space="preserve"> </w:t>
                  </w:r>
                  <w:r w:rsidRPr="0017024D">
                    <w:rPr>
                      <w:rFonts w:ascii="Calibri" w:hAnsi="Calibri" w:cs="Calibri"/>
                      <w:bCs/>
                      <w:color w:val="FFFFFF" w:themeColor="background1"/>
                      <w:sz w:val="20"/>
                      <w:szCs w:val="20"/>
                    </w:rPr>
                    <w:t>Orçamentária</w:t>
                  </w:r>
                </w:p>
              </w:tc>
              <w:tc>
                <w:tcPr>
                  <w:tcW w:w="2126" w:type="dxa"/>
                  <w:shd w:val="clear" w:color="auto" w:fill="149B55"/>
                </w:tcPr>
                <w:p w14:paraId="4DF725D0" w14:textId="77777777" w:rsidR="009B6002" w:rsidRPr="0017024D" w:rsidRDefault="009B6002" w:rsidP="00FD2841">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Subação</w:t>
                  </w:r>
                </w:p>
              </w:tc>
              <w:tc>
                <w:tcPr>
                  <w:tcW w:w="1559" w:type="dxa"/>
                  <w:shd w:val="clear" w:color="auto" w:fill="149B55"/>
                </w:tcPr>
                <w:p w14:paraId="1D726AB7" w14:textId="77777777" w:rsidR="009B6002" w:rsidRPr="0017024D" w:rsidRDefault="009B6002" w:rsidP="00FD2841">
                  <w:pPr>
                    <w:pStyle w:val="TableParagraph"/>
                    <w:framePr w:hSpace="141" w:wrap="around" w:vAnchor="text" w:hAnchor="text" w:xAlign="center" w:y="1"/>
                    <w:spacing w:before="53"/>
                    <w:ind w:left="-9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Natureza</w:t>
                  </w:r>
                </w:p>
              </w:tc>
              <w:tc>
                <w:tcPr>
                  <w:tcW w:w="2785" w:type="dxa"/>
                  <w:shd w:val="clear" w:color="auto" w:fill="149B55"/>
                </w:tcPr>
                <w:p w14:paraId="4974B344" w14:textId="77777777" w:rsidR="009B6002" w:rsidRPr="0017024D" w:rsidRDefault="009B6002" w:rsidP="00FD2841">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Fonte</w:t>
                  </w:r>
                </w:p>
              </w:tc>
            </w:tr>
            <w:tr w:rsidR="009B6002" w:rsidRPr="00672C31" w14:paraId="0BD04CDB" w14:textId="77777777" w:rsidTr="00C84B8D">
              <w:trPr>
                <w:trHeight w:val="252"/>
              </w:trPr>
              <w:tc>
                <w:tcPr>
                  <w:tcW w:w="3544" w:type="dxa"/>
                  <w:shd w:val="clear" w:color="auto" w:fill="auto"/>
                </w:tcPr>
                <w:p w14:paraId="3E4E23FB" w14:textId="5F75DECF" w:rsidR="009B6002" w:rsidRPr="00672C31" w:rsidRDefault="00406AAD" w:rsidP="00FD2841">
                  <w:pPr>
                    <w:pStyle w:val="TableParagraph"/>
                    <w:framePr w:hSpace="141" w:wrap="around" w:vAnchor="text" w:hAnchor="text" w:xAlign="center" w:y="1"/>
                    <w:spacing w:line="233" w:lineRule="exact"/>
                    <w:ind w:left="851" w:right="0"/>
                    <w:suppressOverlap/>
                    <w:jc w:val="left"/>
                    <w:rPr>
                      <w:rFonts w:ascii="Calibri" w:hAnsi="Calibri" w:cs="Calibri"/>
                      <w:sz w:val="22"/>
                      <w:szCs w:val="22"/>
                    </w:rPr>
                  </w:pPr>
                  <w:r>
                    <w:rPr>
                      <w:rFonts w:ascii="Calibri" w:hAnsi="Calibri" w:cs="Calibri"/>
                      <w:sz w:val="22"/>
                      <w:szCs w:val="22"/>
                    </w:rPr>
                    <w:t>450022</w:t>
                  </w:r>
                </w:p>
              </w:tc>
              <w:tc>
                <w:tcPr>
                  <w:tcW w:w="2126" w:type="dxa"/>
                  <w:shd w:val="clear" w:color="auto" w:fill="auto"/>
                </w:tcPr>
                <w:p w14:paraId="56C72C39" w14:textId="3E02B955" w:rsidR="009B6002" w:rsidRPr="00672C31" w:rsidRDefault="00406AAD" w:rsidP="00FD2841">
                  <w:pPr>
                    <w:pStyle w:val="TableParagraph"/>
                    <w:framePr w:hSpace="141" w:wrap="around" w:vAnchor="text" w:hAnchor="text" w:xAlign="center" w:y="1"/>
                    <w:spacing w:line="233" w:lineRule="exact"/>
                    <w:ind w:left="851" w:right="0"/>
                    <w:suppressOverlap/>
                    <w:jc w:val="left"/>
                    <w:rPr>
                      <w:rFonts w:ascii="Calibri" w:hAnsi="Calibri" w:cs="Calibri"/>
                      <w:sz w:val="22"/>
                      <w:szCs w:val="22"/>
                    </w:rPr>
                  </w:pPr>
                  <w:r>
                    <w:rPr>
                      <w:rFonts w:ascii="Calibri" w:hAnsi="Calibri" w:cs="Calibri"/>
                      <w:sz w:val="22"/>
                      <w:szCs w:val="22"/>
                    </w:rPr>
                    <w:t>11038/3201/3176/12758/14842</w:t>
                  </w:r>
                </w:p>
              </w:tc>
              <w:tc>
                <w:tcPr>
                  <w:tcW w:w="1559" w:type="dxa"/>
                  <w:shd w:val="clear" w:color="auto" w:fill="auto"/>
                </w:tcPr>
                <w:p w14:paraId="31F870F5" w14:textId="664BF399" w:rsidR="009B6002" w:rsidRPr="00672C31" w:rsidRDefault="00406AAD" w:rsidP="00FA37A4">
                  <w:pPr>
                    <w:pStyle w:val="TableParagraph"/>
                    <w:framePr w:hSpace="141" w:wrap="around" w:vAnchor="text" w:hAnchor="text" w:xAlign="center" w:y="1"/>
                    <w:spacing w:line="233" w:lineRule="exact"/>
                    <w:ind w:left="851" w:right="0"/>
                    <w:suppressOverlap/>
                    <w:rPr>
                      <w:rFonts w:ascii="Calibri" w:hAnsi="Calibri" w:cs="Calibri"/>
                      <w:sz w:val="22"/>
                      <w:szCs w:val="22"/>
                    </w:rPr>
                  </w:pPr>
                  <w:bookmarkStart w:id="0" w:name="_GoBack"/>
                  <w:r>
                    <w:rPr>
                      <w:rFonts w:ascii="Calibri" w:hAnsi="Calibri" w:cs="Calibri"/>
                      <w:sz w:val="22"/>
                      <w:szCs w:val="22"/>
                    </w:rPr>
                    <w:t>339030</w:t>
                  </w:r>
                  <w:bookmarkEnd w:id="0"/>
                </w:p>
              </w:tc>
              <w:tc>
                <w:tcPr>
                  <w:tcW w:w="2785" w:type="dxa"/>
                  <w:shd w:val="clear" w:color="auto" w:fill="auto"/>
                </w:tcPr>
                <w:p w14:paraId="23123036" w14:textId="302FFBDF" w:rsidR="009B6002" w:rsidRPr="00672C31" w:rsidRDefault="00406AAD" w:rsidP="00FD2841">
                  <w:pPr>
                    <w:pStyle w:val="TableParagraph"/>
                    <w:framePr w:hSpace="141" w:wrap="around" w:vAnchor="text" w:hAnchor="text" w:xAlign="center" w:y="1"/>
                    <w:spacing w:line="233" w:lineRule="exact"/>
                    <w:ind w:left="851" w:right="0"/>
                    <w:suppressOverlap/>
                    <w:jc w:val="left"/>
                    <w:rPr>
                      <w:rFonts w:ascii="Calibri" w:hAnsi="Calibri" w:cs="Calibri"/>
                      <w:sz w:val="22"/>
                      <w:szCs w:val="22"/>
                    </w:rPr>
                  </w:pPr>
                  <w:r>
                    <w:rPr>
                      <w:rFonts w:ascii="Calibri" w:hAnsi="Calibri" w:cs="Calibri"/>
                      <w:sz w:val="22"/>
                      <w:szCs w:val="22"/>
                    </w:rPr>
                    <w:t>1.500.100.000</w:t>
                  </w:r>
                </w:p>
              </w:tc>
            </w:tr>
          </w:tbl>
          <w:p w14:paraId="51211ABD" w14:textId="77777777" w:rsidR="009B6002" w:rsidRDefault="009B6002" w:rsidP="0017024D">
            <w:pPr>
              <w:jc w:val="both"/>
              <w:rPr>
                <w:rFonts w:ascii="Calibri" w:hAnsi="Calibri" w:cs="Calibri"/>
                <w:bCs/>
                <w:sz w:val="22"/>
                <w:szCs w:val="22"/>
              </w:rPr>
            </w:pPr>
          </w:p>
          <w:p w14:paraId="7E0BB2CD" w14:textId="77777777" w:rsidR="009B6002" w:rsidRPr="009B6002" w:rsidRDefault="009B6002" w:rsidP="0017024D">
            <w:pPr>
              <w:jc w:val="both"/>
              <w:rPr>
                <w:rFonts w:ascii="Calibri" w:hAnsi="Calibri" w:cs="Calibri"/>
                <w:bCs/>
                <w:sz w:val="2"/>
                <w:szCs w:val="2"/>
              </w:rPr>
            </w:pPr>
          </w:p>
        </w:tc>
      </w:tr>
      <w:tr w:rsidR="009B6002" w:rsidRPr="009B6002" w14:paraId="01871AED" w14:textId="77777777" w:rsidTr="00CF09A4">
        <w:tc>
          <w:tcPr>
            <w:tcW w:w="10485" w:type="dxa"/>
            <w:gridSpan w:val="2"/>
            <w:shd w:val="clear" w:color="auto" w:fill="149B55"/>
          </w:tcPr>
          <w:p w14:paraId="5F0297D1" w14:textId="77777777" w:rsidR="009B6002" w:rsidRPr="0017024D" w:rsidRDefault="009B6002"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DO VALOR ESTIMADO</w:t>
            </w:r>
          </w:p>
        </w:tc>
      </w:tr>
      <w:tr w:rsidR="009B6002" w:rsidRPr="00672C31" w14:paraId="4683CB56" w14:textId="77777777" w:rsidTr="00CF09A4">
        <w:tc>
          <w:tcPr>
            <w:tcW w:w="10485" w:type="dxa"/>
            <w:gridSpan w:val="2"/>
            <w:shd w:val="clear" w:color="auto" w:fill="auto"/>
          </w:tcPr>
          <w:p w14:paraId="37209C16" w14:textId="77777777" w:rsidR="009B6002" w:rsidRDefault="009B6002" w:rsidP="0017024D">
            <w:pPr>
              <w:jc w:val="both"/>
              <w:rPr>
                <w:rFonts w:ascii="Calibri" w:hAnsi="Calibri" w:cs="Calibri"/>
                <w:sz w:val="22"/>
                <w:szCs w:val="22"/>
              </w:rPr>
            </w:pPr>
          </w:p>
          <w:p w14:paraId="7910D55A" w14:textId="3441D7FF" w:rsidR="009B6002" w:rsidRDefault="009B6002" w:rsidP="0017024D">
            <w:pPr>
              <w:ind w:left="196" w:right="228"/>
              <w:jc w:val="both"/>
              <w:rPr>
                <w:rFonts w:ascii="Calibri" w:hAnsi="Calibri" w:cs="Calibri"/>
                <w:b/>
                <w:sz w:val="22"/>
                <w:szCs w:val="22"/>
              </w:rPr>
            </w:pPr>
            <w:r w:rsidRPr="00672C31">
              <w:rPr>
                <w:rFonts w:ascii="Calibri" w:hAnsi="Calibri" w:cs="Calibri"/>
                <w:sz w:val="22"/>
                <w:szCs w:val="22"/>
              </w:rPr>
              <w:t>O</w:t>
            </w:r>
            <w:r w:rsidRPr="00672C31">
              <w:rPr>
                <w:rFonts w:ascii="Calibri" w:hAnsi="Calibri" w:cs="Calibri"/>
                <w:spacing w:val="-10"/>
                <w:sz w:val="22"/>
                <w:szCs w:val="22"/>
              </w:rPr>
              <w:t xml:space="preserve"> </w:t>
            </w:r>
            <w:r w:rsidRPr="00672C31">
              <w:rPr>
                <w:rFonts w:ascii="Calibri" w:hAnsi="Calibri" w:cs="Calibri"/>
                <w:sz w:val="22"/>
                <w:szCs w:val="22"/>
              </w:rPr>
              <w:t>valor</w:t>
            </w:r>
            <w:r w:rsidRPr="00672C31">
              <w:rPr>
                <w:rFonts w:ascii="Calibri" w:hAnsi="Calibri" w:cs="Calibri"/>
                <w:spacing w:val="-9"/>
                <w:sz w:val="22"/>
                <w:szCs w:val="22"/>
              </w:rPr>
              <w:t xml:space="preserve"> </w:t>
            </w:r>
            <w:r w:rsidRPr="00672C31">
              <w:rPr>
                <w:rFonts w:ascii="Calibri" w:hAnsi="Calibri" w:cs="Calibri"/>
                <w:sz w:val="22"/>
                <w:szCs w:val="22"/>
              </w:rPr>
              <w:t>máximo</w:t>
            </w:r>
            <w:r w:rsidRPr="00672C31">
              <w:rPr>
                <w:rFonts w:ascii="Calibri" w:hAnsi="Calibri" w:cs="Calibri"/>
                <w:spacing w:val="-10"/>
                <w:sz w:val="22"/>
                <w:szCs w:val="22"/>
              </w:rPr>
              <w:t xml:space="preserve"> </w:t>
            </w:r>
            <w:r w:rsidRPr="00672C31">
              <w:rPr>
                <w:rFonts w:ascii="Calibri" w:hAnsi="Calibri" w:cs="Calibri"/>
                <w:sz w:val="22"/>
                <w:szCs w:val="22"/>
              </w:rPr>
              <w:t>estimado</w:t>
            </w:r>
            <w:r w:rsidRPr="00672C31">
              <w:rPr>
                <w:rFonts w:ascii="Calibri" w:hAnsi="Calibri" w:cs="Calibri"/>
                <w:spacing w:val="-9"/>
                <w:sz w:val="22"/>
                <w:szCs w:val="22"/>
              </w:rPr>
              <w:t xml:space="preserve"> </w:t>
            </w:r>
            <w:r w:rsidRPr="00672C31">
              <w:rPr>
                <w:rFonts w:ascii="Calibri" w:hAnsi="Calibri" w:cs="Calibri"/>
                <w:sz w:val="22"/>
                <w:szCs w:val="22"/>
              </w:rPr>
              <w:t>será</w:t>
            </w:r>
            <w:r w:rsidRPr="00672C31">
              <w:rPr>
                <w:rFonts w:ascii="Calibri" w:hAnsi="Calibri" w:cs="Calibri"/>
                <w:spacing w:val="-10"/>
                <w:sz w:val="22"/>
                <w:szCs w:val="22"/>
              </w:rPr>
              <w:t xml:space="preserve"> </w:t>
            </w:r>
            <w:r w:rsidRPr="00672C31">
              <w:rPr>
                <w:rFonts w:ascii="Calibri" w:hAnsi="Calibri" w:cs="Calibri"/>
                <w:sz w:val="22"/>
                <w:szCs w:val="22"/>
              </w:rPr>
              <w:t>de</w:t>
            </w:r>
            <w:r w:rsidRPr="00672C31">
              <w:rPr>
                <w:rFonts w:ascii="Calibri" w:hAnsi="Calibri" w:cs="Calibri"/>
                <w:spacing w:val="-9"/>
                <w:sz w:val="22"/>
                <w:szCs w:val="22"/>
              </w:rPr>
              <w:t xml:space="preserve"> </w:t>
            </w:r>
            <w:r w:rsidRPr="00672C31">
              <w:rPr>
                <w:rFonts w:ascii="Calibri" w:hAnsi="Calibri" w:cs="Calibri"/>
                <w:b/>
                <w:sz w:val="22"/>
                <w:szCs w:val="22"/>
              </w:rPr>
              <w:t>R$</w:t>
            </w:r>
            <w:r w:rsidR="00406AAD">
              <w:rPr>
                <w:rFonts w:ascii="Calibri" w:hAnsi="Calibri" w:cs="Calibri"/>
                <w:b/>
                <w:sz w:val="22"/>
                <w:szCs w:val="22"/>
              </w:rPr>
              <w:t xml:space="preserve"> 485.704,73</w:t>
            </w:r>
            <w:r w:rsidRPr="00672C31">
              <w:rPr>
                <w:rFonts w:ascii="Calibri" w:hAnsi="Calibri" w:cs="Calibri"/>
                <w:b/>
                <w:spacing w:val="-10"/>
                <w:sz w:val="22"/>
                <w:szCs w:val="22"/>
              </w:rPr>
              <w:t xml:space="preserve"> </w:t>
            </w:r>
            <w:r w:rsidRPr="00672C31">
              <w:rPr>
                <w:rFonts w:ascii="Calibri" w:hAnsi="Calibri" w:cs="Calibri"/>
                <w:b/>
                <w:sz w:val="22"/>
                <w:szCs w:val="22"/>
              </w:rPr>
              <w:t>(</w:t>
            </w:r>
            <w:r w:rsidR="00406AAD">
              <w:rPr>
                <w:rFonts w:ascii="Calibri" w:hAnsi="Calibri" w:cs="Calibri"/>
                <w:b/>
                <w:sz w:val="22"/>
                <w:szCs w:val="22"/>
              </w:rPr>
              <w:t>quatrocentos e oitenta e cinco mil, setecentos e quatro reais e setenta e três centavos</w:t>
            </w:r>
            <w:r w:rsidRPr="00672C31">
              <w:rPr>
                <w:rFonts w:ascii="Calibri" w:hAnsi="Calibri" w:cs="Calibri"/>
                <w:b/>
                <w:sz w:val="22"/>
                <w:szCs w:val="22"/>
              </w:rPr>
              <w:t>)</w:t>
            </w:r>
          </w:p>
          <w:p w14:paraId="15D5CF70" w14:textId="77777777" w:rsidR="009B6002" w:rsidRDefault="009B6002" w:rsidP="0017024D">
            <w:pPr>
              <w:jc w:val="both"/>
              <w:rPr>
                <w:rFonts w:ascii="Calibri" w:hAnsi="Calibri" w:cs="Calibri"/>
                <w:bCs/>
                <w:sz w:val="22"/>
                <w:szCs w:val="22"/>
              </w:rPr>
            </w:pPr>
          </w:p>
        </w:tc>
      </w:tr>
      <w:tr w:rsidR="009B6002" w:rsidRPr="009B6002" w14:paraId="654C9DBD" w14:textId="77777777" w:rsidTr="00CF09A4">
        <w:tc>
          <w:tcPr>
            <w:tcW w:w="10485" w:type="dxa"/>
            <w:gridSpan w:val="2"/>
            <w:shd w:val="clear" w:color="auto" w:fill="149B55"/>
          </w:tcPr>
          <w:p w14:paraId="491C7F4E" w14:textId="77777777" w:rsidR="009B6002" w:rsidRPr="0017024D" w:rsidRDefault="009B6002"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INFORMAÇÕES ADICIONAIS</w:t>
            </w:r>
          </w:p>
        </w:tc>
      </w:tr>
      <w:tr w:rsidR="009B6002" w:rsidRPr="00672C31" w14:paraId="283211B7" w14:textId="77777777" w:rsidTr="00CF09A4">
        <w:tc>
          <w:tcPr>
            <w:tcW w:w="10485" w:type="dxa"/>
            <w:gridSpan w:val="2"/>
            <w:shd w:val="clear" w:color="auto" w:fill="auto"/>
          </w:tcPr>
          <w:p w14:paraId="474C43A9" w14:textId="77777777" w:rsidR="009B6002" w:rsidRDefault="009B6002" w:rsidP="0017024D">
            <w:pPr>
              <w:jc w:val="both"/>
              <w:rPr>
                <w:rFonts w:ascii="Calibri" w:hAnsi="Calibri" w:cs="Calibri"/>
                <w:sz w:val="22"/>
                <w:szCs w:val="22"/>
              </w:rPr>
            </w:pPr>
          </w:p>
          <w:p w14:paraId="378E1EF0" w14:textId="11533F65" w:rsidR="009B6002" w:rsidRDefault="00406AAD" w:rsidP="0017024D">
            <w:pPr>
              <w:jc w:val="both"/>
              <w:rPr>
                <w:rFonts w:ascii="Calibri" w:hAnsi="Calibri" w:cs="Calibri"/>
                <w:sz w:val="22"/>
                <w:szCs w:val="22"/>
              </w:rPr>
            </w:pPr>
            <w:r>
              <w:rPr>
                <w:rFonts w:ascii="Calibri" w:hAnsi="Calibri" w:cs="Calibri"/>
                <w:sz w:val="22"/>
                <w:szCs w:val="22"/>
              </w:rPr>
              <w:t>Não se aplica</w:t>
            </w:r>
          </w:p>
          <w:p w14:paraId="6245BB5F" w14:textId="77777777" w:rsidR="009B6002" w:rsidRDefault="009B6002" w:rsidP="0017024D">
            <w:pPr>
              <w:jc w:val="both"/>
              <w:rPr>
                <w:rFonts w:ascii="Calibri" w:hAnsi="Calibri" w:cs="Calibri"/>
                <w:sz w:val="22"/>
                <w:szCs w:val="22"/>
              </w:rPr>
            </w:pPr>
          </w:p>
        </w:tc>
      </w:tr>
      <w:tr w:rsidR="009B6002" w:rsidRPr="009B6002" w14:paraId="26967280" w14:textId="77777777" w:rsidTr="00CF09A4">
        <w:tc>
          <w:tcPr>
            <w:tcW w:w="10485" w:type="dxa"/>
            <w:gridSpan w:val="2"/>
            <w:shd w:val="clear" w:color="auto" w:fill="149B55"/>
          </w:tcPr>
          <w:p w14:paraId="23DE6A08" w14:textId="77777777" w:rsidR="009B6002" w:rsidRPr="0017024D" w:rsidRDefault="009B6002" w:rsidP="00D539A0">
            <w:pPr>
              <w:numPr>
                <w:ilvl w:val="0"/>
                <w:numId w:val="23"/>
              </w:numPr>
              <w:ind w:left="426"/>
              <w:jc w:val="both"/>
              <w:rPr>
                <w:rFonts w:ascii="Calibri" w:hAnsi="Calibri" w:cs="Calibri"/>
                <w:b/>
                <w:bCs/>
                <w:color w:val="FFFFFF" w:themeColor="background1"/>
                <w:sz w:val="22"/>
                <w:szCs w:val="22"/>
              </w:rPr>
            </w:pPr>
            <w:r w:rsidRPr="0017024D">
              <w:rPr>
                <w:rFonts w:ascii="Calibri" w:hAnsi="Calibri" w:cs="Calibri"/>
                <w:b/>
                <w:bCs/>
                <w:color w:val="FFFFFF" w:themeColor="background1"/>
                <w:sz w:val="22"/>
                <w:szCs w:val="22"/>
              </w:rPr>
              <w:t>INDICAÇÃO RESPONSÁVEL NO ÓRGÃO PELOS ENCAMINHAMENTOS DE EVENTUAIS IMPUGNAÇÕES E/OU ESCLARECIMENTOS</w:t>
            </w:r>
          </w:p>
        </w:tc>
      </w:tr>
      <w:tr w:rsidR="009B6002" w:rsidRPr="00672C31" w14:paraId="11308786" w14:textId="77777777" w:rsidTr="00CF09A4">
        <w:tc>
          <w:tcPr>
            <w:tcW w:w="10485" w:type="dxa"/>
            <w:gridSpan w:val="2"/>
            <w:shd w:val="clear" w:color="auto" w:fill="auto"/>
          </w:tcPr>
          <w:p w14:paraId="5358D9E1" w14:textId="2E11EDD2" w:rsidR="006C5FBA" w:rsidRDefault="006C5FBA" w:rsidP="006C5FBA">
            <w:pPr>
              <w:jc w:val="both"/>
              <w:rPr>
                <w:rFonts w:ascii="Calibri" w:hAnsi="Calibri" w:cs="Calibri"/>
                <w:sz w:val="22"/>
                <w:szCs w:val="22"/>
              </w:rPr>
            </w:pPr>
          </w:p>
          <w:p w14:paraId="74B357D0" w14:textId="0DB727BE" w:rsidR="009B6002" w:rsidRPr="009B6002" w:rsidRDefault="009B6002" w:rsidP="0017024D">
            <w:pPr>
              <w:ind w:left="196"/>
              <w:jc w:val="both"/>
              <w:rPr>
                <w:rFonts w:ascii="Calibri" w:hAnsi="Calibri" w:cs="Calibri"/>
                <w:sz w:val="22"/>
                <w:szCs w:val="22"/>
              </w:rPr>
            </w:pPr>
            <w:r w:rsidRPr="009B6002">
              <w:rPr>
                <w:rFonts w:ascii="Calibri" w:hAnsi="Calibri" w:cs="Calibri"/>
                <w:sz w:val="22"/>
                <w:szCs w:val="22"/>
              </w:rPr>
              <w:t>Nome</w:t>
            </w:r>
            <w:r w:rsidR="006C5FBA">
              <w:rPr>
                <w:rFonts w:ascii="Calibri" w:hAnsi="Calibri" w:cs="Calibri"/>
                <w:sz w:val="22"/>
                <w:szCs w:val="22"/>
              </w:rPr>
              <w:t xml:space="preserve"> do Pregoeiro</w:t>
            </w:r>
            <w:r w:rsidRPr="009B6002">
              <w:rPr>
                <w:rFonts w:ascii="Calibri" w:hAnsi="Calibri" w:cs="Calibri"/>
                <w:sz w:val="22"/>
                <w:szCs w:val="22"/>
              </w:rPr>
              <w:t>:</w:t>
            </w:r>
            <w:r w:rsidR="00CC2BAC">
              <w:rPr>
                <w:rFonts w:ascii="Calibri" w:hAnsi="Calibri" w:cs="Calibri"/>
                <w:sz w:val="22"/>
                <w:szCs w:val="22"/>
              </w:rPr>
              <w:t xml:space="preserve"> Paulo Edison de Lima </w:t>
            </w:r>
          </w:p>
          <w:p w14:paraId="1F3CB310" w14:textId="485C6B0E" w:rsidR="009B6002" w:rsidRDefault="009B6002" w:rsidP="0017024D">
            <w:pPr>
              <w:ind w:left="196"/>
              <w:jc w:val="both"/>
              <w:rPr>
                <w:rFonts w:ascii="Calibri" w:hAnsi="Calibri" w:cs="Calibri"/>
                <w:sz w:val="22"/>
                <w:szCs w:val="22"/>
              </w:rPr>
            </w:pPr>
            <w:r w:rsidRPr="009B6002">
              <w:rPr>
                <w:rFonts w:ascii="Calibri" w:hAnsi="Calibri" w:cs="Calibri"/>
                <w:sz w:val="22"/>
                <w:szCs w:val="22"/>
              </w:rPr>
              <w:t>E-mail:</w:t>
            </w:r>
            <w:r w:rsidR="00CC2BAC">
              <w:rPr>
                <w:rFonts w:ascii="Calibri" w:hAnsi="Calibri" w:cs="Calibri"/>
                <w:sz w:val="22"/>
                <w:szCs w:val="22"/>
              </w:rPr>
              <w:t xml:space="preserve"> Paulo.lima@udesc.br</w:t>
            </w:r>
          </w:p>
          <w:p w14:paraId="7CB2823C" w14:textId="467C54C4" w:rsidR="009B6002" w:rsidRDefault="009B6002" w:rsidP="0017024D">
            <w:pPr>
              <w:ind w:left="196"/>
              <w:jc w:val="both"/>
              <w:rPr>
                <w:rFonts w:ascii="Calibri" w:hAnsi="Calibri" w:cs="Calibri"/>
                <w:sz w:val="22"/>
                <w:szCs w:val="22"/>
              </w:rPr>
            </w:pPr>
            <w:r>
              <w:rPr>
                <w:rFonts w:ascii="Calibri" w:hAnsi="Calibri" w:cs="Calibri"/>
                <w:sz w:val="22"/>
                <w:szCs w:val="22"/>
              </w:rPr>
              <w:t>Telefone institucional:</w:t>
            </w:r>
            <w:r w:rsidR="00CC2BAC">
              <w:rPr>
                <w:rFonts w:ascii="Calibri" w:hAnsi="Calibri" w:cs="Calibri"/>
                <w:sz w:val="22"/>
                <w:szCs w:val="22"/>
              </w:rPr>
              <w:t xml:space="preserve"> (48) 3664-8069</w:t>
            </w:r>
          </w:p>
          <w:p w14:paraId="2ACCAFE5" w14:textId="0984A755" w:rsidR="006C5FBA" w:rsidRDefault="006C5FBA" w:rsidP="0017024D">
            <w:pPr>
              <w:ind w:left="196"/>
              <w:jc w:val="both"/>
              <w:rPr>
                <w:rFonts w:ascii="Calibri" w:hAnsi="Calibri" w:cs="Calibri"/>
                <w:sz w:val="22"/>
                <w:szCs w:val="22"/>
              </w:rPr>
            </w:pPr>
          </w:p>
          <w:p w14:paraId="39FA5449" w14:textId="43056524" w:rsidR="006C5FBA" w:rsidRPr="009B6002" w:rsidRDefault="006C5FBA" w:rsidP="006C5FBA">
            <w:pPr>
              <w:ind w:left="196"/>
              <w:jc w:val="both"/>
              <w:rPr>
                <w:rFonts w:ascii="Calibri" w:hAnsi="Calibri" w:cs="Calibri"/>
                <w:sz w:val="22"/>
                <w:szCs w:val="22"/>
              </w:rPr>
            </w:pPr>
            <w:r w:rsidRPr="009B6002">
              <w:rPr>
                <w:rFonts w:ascii="Calibri" w:hAnsi="Calibri" w:cs="Calibri"/>
                <w:sz w:val="22"/>
                <w:szCs w:val="22"/>
              </w:rPr>
              <w:t>Nome:</w:t>
            </w:r>
            <w:r>
              <w:rPr>
                <w:rFonts w:ascii="Calibri" w:hAnsi="Calibri" w:cs="Calibri"/>
                <w:sz w:val="22"/>
                <w:szCs w:val="22"/>
              </w:rPr>
              <w:t xml:space="preserve"> Carina Vicente de </w:t>
            </w:r>
            <w:proofErr w:type="spellStart"/>
            <w:r>
              <w:rPr>
                <w:rFonts w:ascii="Calibri" w:hAnsi="Calibri" w:cs="Calibri"/>
                <w:sz w:val="22"/>
                <w:szCs w:val="22"/>
              </w:rPr>
              <w:t>Santi</w:t>
            </w:r>
            <w:proofErr w:type="spellEnd"/>
            <w:r>
              <w:rPr>
                <w:rFonts w:ascii="Calibri" w:hAnsi="Calibri" w:cs="Calibri"/>
                <w:sz w:val="22"/>
                <w:szCs w:val="22"/>
              </w:rPr>
              <w:t xml:space="preserve"> </w:t>
            </w:r>
          </w:p>
          <w:p w14:paraId="53804451" w14:textId="1569A2A9" w:rsidR="006C5FBA" w:rsidRDefault="006C5FBA" w:rsidP="006C5FBA">
            <w:pPr>
              <w:ind w:left="196"/>
              <w:jc w:val="both"/>
              <w:rPr>
                <w:rFonts w:ascii="Calibri" w:hAnsi="Calibri" w:cs="Calibri"/>
                <w:sz w:val="22"/>
                <w:szCs w:val="22"/>
              </w:rPr>
            </w:pPr>
            <w:r w:rsidRPr="009B6002">
              <w:rPr>
                <w:rFonts w:ascii="Calibri" w:hAnsi="Calibri" w:cs="Calibri"/>
                <w:sz w:val="22"/>
                <w:szCs w:val="22"/>
              </w:rPr>
              <w:t>E-mail:</w:t>
            </w:r>
            <w:r>
              <w:rPr>
                <w:rFonts w:ascii="Calibri" w:hAnsi="Calibri" w:cs="Calibri"/>
                <w:sz w:val="22"/>
                <w:szCs w:val="22"/>
              </w:rPr>
              <w:t xml:space="preserve"> carina.santi@udesc.br</w:t>
            </w:r>
          </w:p>
          <w:p w14:paraId="7AC9C26C" w14:textId="73BE5681" w:rsidR="006C5FBA" w:rsidRDefault="006C5FBA" w:rsidP="006C5FBA">
            <w:pPr>
              <w:ind w:left="196"/>
              <w:jc w:val="both"/>
              <w:rPr>
                <w:rFonts w:ascii="Calibri" w:hAnsi="Calibri" w:cs="Calibri"/>
                <w:sz w:val="22"/>
                <w:szCs w:val="22"/>
              </w:rPr>
            </w:pPr>
            <w:r>
              <w:rPr>
                <w:rFonts w:ascii="Calibri" w:hAnsi="Calibri" w:cs="Calibri"/>
                <w:sz w:val="22"/>
                <w:szCs w:val="22"/>
              </w:rPr>
              <w:t>Telefone institucional: (47) 3481-7927</w:t>
            </w:r>
          </w:p>
          <w:p w14:paraId="411411C4" w14:textId="77777777" w:rsidR="006C5FBA" w:rsidRDefault="006C5FBA" w:rsidP="0017024D">
            <w:pPr>
              <w:ind w:left="196"/>
              <w:jc w:val="both"/>
              <w:rPr>
                <w:rFonts w:ascii="Calibri" w:hAnsi="Calibri" w:cs="Calibri"/>
                <w:sz w:val="22"/>
                <w:szCs w:val="22"/>
              </w:rPr>
            </w:pPr>
          </w:p>
          <w:p w14:paraId="76AE20E2" w14:textId="673B2B2F" w:rsidR="00012D53" w:rsidRDefault="00012D53" w:rsidP="0017024D">
            <w:pPr>
              <w:ind w:left="196"/>
              <w:jc w:val="both"/>
              <w:rPr>
                <w:rFonts w:ascii="Calibri" w:hAnsi="Calibri" w:cs="Calibri"/>
                <w:sz w:val="22"/>
                <w:szCs w:val="22"/>
              </w:rPr>
            </w:pPr>
          </w:p>
        </w:tc>
      </w:tr>
      <w:tr w:rsidR="00012D53" w:rsidRPr="009B6002" w14:paraId="4EC335DC" w14:textId="77777777" w:rsidTr="00CF09A4">
        <w:tc>
          <w:tcPr>
            <w:tcW w:w="10485" w:type="dxa"/>
            <w:gridSpan w:val="2"/>
            <w:shd w:val="clear" w:color="auto" w:fill="149B55"/>
          </w:tcPr>
          <w:p w14:paraId="03938E35" w14:textId="3EE8E8C1" w:rsidR="00CC2BAC" w:rsidRPr="00CC2BAC" w:rsidRDefault="00012D53" w:rsidP="00CC2BAC">
            <w:pPr>
              <w:numPr>
                <w:ilvl w:val="0"/>
                <w:numId w:val="23"/>
              </w:numPr>
              <w:ind w:left="426"/>
              <w:jc w:val="both"/>
              <w:rPr>
                <w:rFonts w:ascii="Calibri" w:hAnsi="Calibri" w:cs="Calibri"/>
                <w:b/>
                <w:bCs/>
                <w:color w:val="FFFFFF" w:themeColor="background1"/>
                <w:sz w:val="22"/>
                <w:szCs w:val="22"/>
              </w:rPr>
            </w:pPr>
            <w:r w:rsidRPr="0017024D">
              <w:rPr>
                <w:rFonts w:ascii="Calibri" w:hAnsi="Calibri" w:cs="Calibri"/>
                <w:b/>
                <w:bCs/>
                <w:color w:val="FFFFFF" w:themeColor="background1"/>
                <w:sz w:val="22"/>
                <w:szCs w:val="22"/>
              </w:rPr>
              <w:t xml:space="preserve">INDICAÇÃO </w:t>
            </w:r>
            <w:r>
              <w:rPr>
                <w:rFonts w:ascii="Calibri" w:hAnsi="Calibri" w:cs="Calibri"/>
                <w:b/>
                <w:bCs/>
                <w:color w:val="FFFFFF" w:themeColor="background1"/>
                <w:sz w:val="22"/>
                <w:szCs w:val="22"/>
              </w:rPr>
              <w:t xml:space="preserve">E ASSINATURA DA EQUIPE DE PLANEJAMENTO </w:t>
            </w:r>
            <w:r w:rsidRPr="0017024D">
              <w:rPr>
                <w:rFonts w:ascii="Calibri" w:hAnsi="Calibri" w:cs="Calibri"/>
                <w:b/>
                <w:bCs/>
                <w:color w:val="FFFFFF" w:themeColor="background1"/>
                <w:sz w:val="22"/>
                <w:szCs w:val="22"/>
              </w:rPr>
              <w:t xml:space="preserve">RESPONSÁVEL </w:t>
            </w:r>
            <w:r w:rsidR="00CC2BAC">
              <w:rPr>
                <w:rFonts w:ascii="Calibri" w:hAnsi="Calibri" w:cs="Calibri"/>
                <w:b/>
                <w:bCs/>
                <w:color w:val="FFFFFF" w:themeColor="background1"/>
                <w:sz w:val="22"/>
                <w:szCs w:val="22"/>
              </w:rPr>
              <w:t>PELA CONFECÇÃO DO PRESENTE TERMO</w:t>
            </w:r>
          </w:p>
        </w:tc>
      </w:tr>
      <w:tr w:rsidR="00887B41" w:rsidRPr="00672C31" w14:paraId="0A914F15" w14:textId="77777777" w:rsidTr="00CF09A4">
        <w:tc>
          <w:tcPr>
            <w:tcW w:w="4785" w:type="dxa"/>
            <w:shd w:val="clear" w:color="auto" w:fill="auto"/>
          </w:tcPr>
          <w:p w14:paraId="66438F35" w14:textId="36515365" w:rsidR="00887B41" w:rsidRPr="00BD37FB"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 xml:space="preserve">Nome: </w:t>
            </w:r>
            <w:r w:rsidR="00997E26">
              <w:rPr>
                <w:rFonts w:asciiTheme="minorHAnsi" w:hAnsiTheme="minorHAnsi" w:cstheme="minorHAnsi"/>
                <w:sz w:val="22"/>
                <w:szCs w:val="22"/>
              </w:rPr>
              <w:t>Fernando Roberto Xavier</w:t>
            </w:r>
          </w:p>
          <w:p w14:paraId="48D9CCB4" w14:textId="6821209A" w:rsidR="00887B41" w:rsidRPr="00BD37FB"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Matrícula:</w:t>
            </w:r>
            <w:r w:rsidR="00997E26">
              <w:rPr>
                <w:rFonts w:asciiTheme="minorHAnsi" w:hAnsiTheme="minorHAnsi" w:cstheme="minorHAnsi"/>
                <w:sz w:val="22"/>
                <w:szCs w:val="22"/>
              </w:rPr>
              <w:t xml:space="preserve"> </w:t>
            </w:r>
            <w:r w:rsidR="00997E26" w:rsidRPr="00191C93">
              <w:rPr>
                <w:rFonts w:ascii="Calibri" w:hAnsi="Calibri" w:cs="Calibri"/>
                <w:bCs/>
                <w:sz w:val="22"/>
                <w:szCs w:val="22"/>
              </w:rPr>
              <w:t>652.749-3-02</w:t>
            </w:r>
          </w:p>
          <w:p w14:paraId="668EF72C" w14:textId="7A0E3E08" w:rsidR="00887B41" w:rsidRPr="00BD37FB"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 xml:space="preserve">Função: </w:t>
            </w:r>
            <w:r w:rsidR="00997E26">
              <w:rPr>
                <w:rFonts w:asciiTheme="minorHAnsi" w:hAnsiTheme="minorHAnsi" w:cstheme="minorHAnsi"/>
                <w:sz w:val="22"/>
                <w:szCs w:val="22"/>
              </w:rPr>
              <w:t>Professor</w:t>
            </w:r>
          </w:p>
          <w:p w14:paraId="57B083B9" w14:textId="318D2F77" w:rsidR="00887B41" w:rsidRPr="00887B41" w:rsidRDefault="00887B41" w:rsidP="00887B41">
            <w:pPr>
              <w:ind w:left="196"/>
              <w:jc w:val="center"/>
              <w:rPr>
                <w:rFonts w:ascii="Calibri" w:hAnsi="Calibri" w:cs="Calibri"/>
                <w:sz w:val="22"/>
                <w:szCs w:val="22"/>
              </w:rPr>
            </w:pPr>
            <w:r w:rsidRPr="00CE365B">
              <w:rPr>
                <w:rFonts w:asciiTheme="minorHAnsi" w:hAnsiTheme="minorHAnsi" w:cstheme="minorHAnsi"/>
                <w:i/>
                <w:iCs/>
                <w:sz w:val="22"/>
                <w:szCs w:val="22"/>
              </w:rPr>
              <w:t>Assinado Digitalmente</w:t>
            </w:r>
          </w:p>
        </w:tc>
        <w:tc>
          <w:tcPr>
            <w:tcW w:w="5700" w:type="dxa"/>
            <w:shd w:val="clear" w:color="auto" w:fill="auto"/>
          </w:tcPr>
          <w:p w14:paraId="50FDA6B9" w14:textId="75BC5978" w:rsidR="00887B41"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Nome:</w:t>
            </w:r>
            <w:r w:rsidR="00997E26">
              <w:rPr>
                <w:rFonts w:asciiTheme="minorHAnsi" w:hAnsiTheme="minorHAnsi" w:cstheme="minorHAnsi"/>
                <w:sz w:val="22"/>
                <w:szCs w:val="22"/>
              </w:rPr>
              <w:t xml:space="preserve"> </w:t>
            </w:r>
            <w:r w:rsidR="00997E26">
              <w:rPr>
                <w:rFonts w:ascii="Calibri" w:hAnsi="Calibri" w:cs="Calibri"/>
                <w:bCs/>
                <w:sz w:val="22"/>
                <w:szCs w:val="22"/>
              </w:rPr>
              <w:t xml:space="preserve"> Rodrigo Okubo</w:t>
            </w:r>
          </w:p>
          <w:p w14:paraId="5118353F" w14:textId="2465B704" w:rsidR="00887B41" w:rsidRPr="00BD37FB"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Matrícula:</w:t>
            </w:r>
            <w:r w:rsidR="00997E26">
              <w:rPr>
                <w:rFonts w:asciiTheme="minorHAnsi" w:hAnsiTheme="minorHAnsi" w:cstheme="minorHAnsi"/>
                <w:sz w:val="22"/>
                <w:szCs w:val="22"/>
              </w:rPr>
              <w:t xml:space="preserve"> </w:t>
            </w:r>
            <w:r w:rsidR="00997E26">
              <w:rPr>
                <w:rFonts w:ascii="Calibri" w:hAnsi="Calibri" w:cs="Calibri"/>
                <w:bCs/>
                <w:sz w:val="22"/>
                <w:szCs w:val="22"/>
              </w:rPr>
              <w:t>0972801-5-01</w:t>
            </w:r>
          </w:p>
          <w:p w14:paraId="28BF87FB" w14:textId="2EFF28AC" w:rsidR="00887B41" w:rsidRPr="00BD37FB"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 xml:space="preserve">Função: </w:t>
            </w:r>
            <w:r w:rsidR="00997E26">
              <w:rPr>
                <w:rFonts w:asciiTheme="minorHAnsi" w:hAnsiTheme="minorHAnsi" w:cstheme="minorHAnsi"/>
                <w:sz w:val="22"/>
                <w:szCs w:val="22"/>
              </w:rPr>
              <w:t>Professor</w:t>
            </w:r>
          </w:p>
          <w:p w14:paraId="198DCC1E" w14:textId="1062C093" w:rsidR="00887B41" w:rsidRDefault="00887B41" w:rsidP="00887B41">
            <w:pPr>
              <w:ind w:left="196"/>
              <w:jc w:val="center"/>
              <w:rPr>
                <w:rFonts w:ascii="Calibri" w:hAnsi="Calibri" w:cs="Calibri"/>
                <w:sz w:val="22"/>
                <w:szCs w:val="22"/>
              </w:rPr>
            </w:pPr>
            <w:proofErr w:type="gramStart"/>
            <w:r w:rsidRPr="00CE365B">
              <w:rPr>
                <w:rFonts w:asciiTheme="minorHAnsi" w:hAnsiTheme="minorHAnsi" w:cstheme="minorHAnsi"/>
                <w:i/>
                <w:iCs/>
                <w:sz w:val="22"/>
                <w:szCs w:val="22"/>
              </w:rPr>
              <w:t>Assinado Digitalmente</w:t>
            </w:r>
            <w:proofErr w:type="gramEnd"/>
          </w:p>
          <w:p w14:paraId="3608CC45" w14:textId="31F61203" w:rsidR="00887B41" w:rsidRPr="009B6002" w:rsidRDefault="00887B41" w:rsidP="0017024D">
            <w:pPr>
              <w:ind w:left="196"/>
              <w:jc w:val="both"/>
              <w:rPr>
                <w:rFonts w:ascii="Calibri" w:hAnsi="Calibri" w:cs="Calibri"/>
                <w:sz w:val="22"/>
                <w:szCs w:val="22"/>
              </w:rPr>
            </w:pPr>
          </w:p>
        </w:tc>
      </w:tr>
      <w:tr w:rsidR="00014C71" w:rsidRPr="00672C31" w14:paraId="38EC7118" w14:textId="77777777" w:rsidTr="00CF09A4">
        <w:tc>
          <w:tcPr>
            <w:tcW w:w="4785" w:type="dxa"/>
            <w:shd w:val="clear" w:color="auto" w:fill="auto"/>
          </w:tcPr>
          <w:p w14:paraId="2D644C3F" w14:textId="4CF3877E" w:rsidR="00014C71" w:rsidRPr="00BD37FB" w:rsidRDefault="00014C71" w:rsidP="00014C71">
            <w:pPr>
              <w:ind w:hanging="2"/>
              <w:rPr>
                <w:rFonts w:asciiTheme="minorHAnsi" w:hAnsiTheme="minorHAnsi" w:cstheme="minorHAnsi"/>
                <w:sz w:val="22"/>
                <w:szCs w:val="22"/>
              </w:rPr>
            </w:pPr>
            <w:r w:rsidRPr="00BD37FB">
              <w:rPr>
                <w:rFonts w:asciiTheme="minorHAnsi" w:hAnsiTheme="minorHAnsi" w:cstheme="minorHAnsi"/>
                <w:sz w:val="22"/>
                <w:szCs w:val="22"/>
              </w:rPr>
              <w:t xml:space="preserve">Nome: </w:t>
            </w:r>
            <w:r>
              <w:rPr>
                <w:rFonts w:ascii="Calibri" w:hAnsi="Calibri" w:cs="Calibri"/>
                <w:bCs/>
                <w:sz w:val="22"/>
                <w:szCs w:val="22"/>
              </w:rPr>
              <w:t xml:space="preserve"> Cristian Berto da Silveira</w:t>
            </w:r>
          </w:p>
          <w:p w14:paraId="7BCDDFC1" w14:textId="4F064EFD" w:rsidR="00014C71" w:rsidRPr="00BD37FB" w:rsidRDefault="00014C71" w:rsidP="00014C71">
            <w:pPr>
              <w:ind w:hanging="2"/>
              <w:rPr>
                <w:rFonts w:asciiTheme="minorHAnsi" w:hAnsiTheme="minorHAnsi" w:cstheme="minorHAnsi"/>
                <w:sz w:val="22"/>
                <w:szCs w:val="22"/>
              </w:rPr>
            </w:pPr>
            <w:r w:rsidRPr="00BD37FB">
              <w:rPr>
                <w:rFonts w:asciiTheme="minorHAnsi" w:hAnsiTheme="minorHAnsi" w:cstheme="minorHAnsi"/>
                <w:sz w:val="22"/>
                <w:szCs w:val="22"/>
              </w:rPr>
              <w:t>Matrícula:</w:t>
            </w:r>
            <w:r>
              <w:rPr>
                <w:rFonts w:asciiTheme="minorHAnsi" w:hAnsiTheme="minorHAnsi" w:cstheme="minorHAnsi"/>
                <w:sz w:val="22"/>
                <w:szCs w:val="22"/>
              </w:rPr>
              <w:t xml:space="preserve"> </w:t>
            </w:r>
            <w:r>
              <w:rPr>
                <w:rFonts w:ascii="Calibri" w:hAnsi="Calibri" w:cs="Calibri"/>
                <w:bCs/>
                <w:sz w:val="22"/>
                <w:szCs w:val="22"/>
              </w:rPr>
              <w:t>0370346-0-01</w:t>
            </w:r>
          </w:p>
          <w:p w14:paraId="240DEB46" w14:textId="77777777" w:rsidR="00014C71" w:rsidRPr="00BD37FB" w:rsidRDefault="00014C71" w:rsidP="00014C71">
            <w:pPr>
              <w:ind w:hanging="2"/>
              <w:rPr>
                <w:rFonts w:asciiTheme="minorHAnsi" w:hAnsiTheme="minorHAnsi" w:cstheme="minorHAnsi"/>
                <w:sz w:val="22"/>
                <w:szCs w:val="22"/>
              </w:rPr>
            </w:pPr>
            <w:r w:rsidRPr="00BD37FB">
              <w:rPr>
                <w:rFonts w:asciiTheme="minorHAnsi" w:hAnsiTheme="minorHAnsi" w:cstheme="minorHAnsi"/>
                <w:sz w:val="22"/>
                <w:szCs w:val="22"/>
              </w:rPr>
              <w:t xml:space="preserve">Função: </w:t>
            </w:r>
            <w:r>
              <w:rPr>
                <w:rFonts w:asciiTheme="minorHAnsi" w:hAnsiTheme="minorHAnsi" w:cstheme="minorHAnsi"/>
                <w:sz w:val="22"/>
                <w:szCs w:val="22"/>
              </w:rPr>
              <w:t>Professor</w:t>
            </w:r>
          </w:p>
          <w:p w14:paraId="5B33F174" w14:textId="699C4F4F" w:rsidR="00014C71" w:rsidRPr="00BD37FB" w:rsidRDefault="00014C71" w:rsidP="00014C71">
            <w:pPr>
              <w:ind w:hanging="2"/>
              <w:rPr>
                <w:rFonts w:asciiTheme="minorHAnsi" w:hAnsiTheme="minorHAnsi" w:cstheme="minorHAnsi"/>
                <w:sz w:val="22"/>
                <w:szCs w:val="22"/>
              </w:rPr>
            </w:pPr>
            <w:r>
              <w:rPr>
                <w:rFonts w:asciiTheme="minorHAnsi" w:hAnsiTheme="minorHAnsi" w:cstheme="minorHAnsi"/>
                <w:i/>
                <w:iCs/>
                <w:sz w:val="22"/>
                <w:szCs w:val="22"/>
              </w:rPr>
              <w:t xml:space="preserve">                         </w:t>
            </w:r>
            <w:r w:rsidRPr="00CE365B">
              <w:rPr>
                <w:rFonts w:asciiTheme="minorHAnsi" w:hAnsiTheme="minorHAnsi" w:cstheme="minorHAnsi"/>
                <w:i/>
                <w:iCs/>
                <w:sz w:val="22"/>
                <w:szCs w:val="22"/>
              </w:rPr>
              <w:t>Assinado Digitalmente</w:t>
            </w:r>
          </w:p>
        </w:tc>
        <w:tc>
          <w:tcPr>
            <w:tcW w:w="5700" w:type="dxa"/>
            <w:shd w:val="clear" w:color="auto" w:fill="auto"/>
          </w:tcPr>
          <w:p w14:paraId="263B2912" w14:textId="5A185999" w:rsidR="00014C71" w:rsidRPr="00BD37FB" w:rsidRDefault="00014C71" w:rsidP="00014C71">
            <w:pPr>
              <w:ind w:hanging="2"/>
              <w:rPr>
                <w:rFonts w:asciiTheme="minorHAnsi" w:hAnsiTheme="minorHAnsi" w:cstheme="minorHAnsi"/>
                <w:sz w:val="22"/>
                <w:szCs w:val="22"/>
              </w:rPr>
            </w:pPr>
            <w:r w:rsidRPr="00BD37FB">
              <w:rPr>
                <w:rFonts w:asciiTheme="minorHAnsi" w:hAnsiTheme="minorHAnsi" w:cstheme="minorHAnsi"/>
                <w:sz w:val="22"/>
                <w:szCs w:val="22"/>
              </w:rPr>
              <w:t xml:space="preserve">Nome: </w:t>
            </w:r>
            <w:r>
              <w:rPr>
                <w:rFonts w:ascii="Calibri" w:hAnsi="Calibri" w:cs="Calibri"/>
                <w:bCs/>
                <w:sz w:val="22"/>
                <w:szCs w:val="22"/>
              </w:rPr>
              <w:t xml:space="preserve">Andréia </w:t>
            </w:r>
            <w:proofErr w:type="spellStart"/>
            <w:r>
              <w:rPr>
                <w:rFonts w:ascii="Calibri" w:hAnsi="Calibri" w:cs="Calibri"/>
                <w:bCs/>
                <w:sz w:val="22"/>
                <w:szCs w:val="22"/>
              </w:rPr>
              <w:t>Zilio</w:t>
            </w:r>
            <w:proofErr w:type="spellEnd"/>
            <w:r>
              <w:rPr>
                <w:rFonts w:ascii="Calibri" w:hAnsi="Calibri" w:cs="Calibri"/>
                <w:bCs/>
                <w:sz w:val="22"/>
                <w:szCs w:val="22"/>
              </w:rPr>
              <w:t xml:space="preserve"> </w:t>
            </w:r>
            <w:proofErr w:type="spellStart"/>
            <w:r>
              <w:rPr>
                <w:rFonts w:ascii="Calibri" w:hAnsi="Calibri" w:cs="Calibri"/>
                <w:bCs/>
                <w:sz w:val="22"/>
                <w:szCs w:val="22"/>
              </w:rPr>
              <w:t>Dinon</w:t>
            </w:r>
            <w:proofErr w:type="spellEnd"/>
          </w:p>
          <w:p w14:paraId="46A3634B" w14:textId="11CF9FF0" w:rsidR="00014C71" w:rsidRPr="00BD37FB" w:rsidRDefault="00014C71" w:rsidP="00014C71">
            <w:pPr>
              <w:ind w:hanging="2"/>
              <w:rPr>
                <w:rFonts w:asciiTheme="minorHAnsi" w:hAnsiTheme="minorHAnsi" w:cstheme="minorHAnsi"/>
                <w:sz w:val="22"/>
                <w:szCs w:val="22"/>
              </w:rPr>
            </w:pPr>
            <w:r w:rsidRPr="00BD37FB">
              <w:rPr>
                <w:rFonts w:asciiTheme="minorHAnsi" w:hAnsiTheme="minorHAnsi" w:cstheme="minorHAnsi"/>
                <w:sz w:val="22"/>
                <w:szCs w:val="22"/>
              </w:rPr>
              <w:t>Matrícula:</w:t>
            </w:r>
            <w:r>
              <w:rPr>
                <w:rFonts w:asciiTheme="minorHAnsi" w:hAnsiTheme="minorHAnsi" w:cstheme="minorHAnsi"/>
                <w:sz w:val="22"/>
                <w:szCs w:val="22"/>
              </w:rPr>
              <w:t xml:space="preserve"> </w:t>
            </w:r>
            <w:r>
              <w:rPr>
                <w:rFonts w:ascii="Calibri" w:hAnsi="Calibri" w:cs="Calibri"/>
                <w:bCs/>
                <w:sz w:val="22"/>
                <w:szCs w:val="22"/>
              </w:rPr>
              <w:t>667201-9-01</w:t>
            </w:r>
          </w:p>
          <w:p w14:paraId="0525003A" w14:textId="21BC3263" w:rsidR="00014C71" w:rsidRPr="00BD37FB" w:rsidRDefault="00014C71" w:rsidP="00014C71">
            <w:pPr>
              <w:ind w:hanging="2"/>
              <w:rPr>
                <w:rFonts w:asciiTheme="minorHAnsi" w:hAnsiTheme="minorHAnsi" w:cstheme="minorHAnsi"/>
                <w:sz w:val="22"/>
                <w:szCs w:val="22"/>
              </w:rPr>
            </w:pPr>
            <w:r w:rsidRPr="00BD37FB">
              <w:rPr>
                <w:rFonts w:asciiTheme="minorHAnsi" w:hAnsiTheme="minorHAnsi" w:cstheme="minorHAnsi"/>
                <w:sz w:val="22"/>
                <w:szCs w:val="22"/>
              </w:rPr>
              <w:t xml:space="preserve">Função: </w:t>
            </w:r>
            <w:r>
              <w:rPr>
                <w:rFonts w:asciiTheme="minorHAnsi" w:hAnsiTheme="minorHAnsi" w:cstheme="minorHAnsi"/>
                <w:sz w:val="22"/>
                <w:szCs w:val="22"/>
              </w:rPr>
              <w:t>Professora</w:t>
            </w:r>
          </w:p>
          <w:p w14:paraId="72C2DEDB" w14:textId="0C20B947" w:rsidR="00014C71" w:rsidRPr="00BD37FB" w:rsidRDefault="00014C71" w:rsidP="00014C71">
            <w:pPr>
              <w:ind w:hanging="2"/>
              <w:rPr>
                <w:rFonts w:asciiTheme="minorHAnsi" w:hAnsiTheme="minorHAnsi" w:cstheme="minorHAnsi"/>
                <w:sz w:val="22"/>
                <w:szCs w:val="22"/>
              </w:rPr>
            </w:pPr>
            <w:r>
              <w:rPr>
                <w:rFonts w:asciiTheme="minorHAnsi" w:hAnsiTheme="minorHAnsi" w:cstheme="minorHAnsi"/>
                <w:i/>
                <w:iCs/>
                <w:sz w:val="22"/>
                <w:szCs w:val="22"/>
              </w:rPr>
              <w:t xml:space="preserve">                                    </w:t>
            </w:r>
            <w:r w:rsidRPr="00CE365B">
              <w:rPr>
                <w:rFonts w:asciiTheme="minorHAnsi" w:hAnsiTheme="minorHAnsi" w:cstheme="minorHAnsi"/>
                <w:i/>
                <w:iCs/>
                <w:sz w:val="22"/>
                <w:szCs w:val="22"/>
              </w:rPr>
              <w:t>Assinado Digitalmente</w:t>
            </w:r>
          </w:p>
        </w:tc>
      </w:tr>
      <w:tr w:rsidR="00014C71" w:rsidRPr="00672C31" w14:paraId="7FA1BE85" w14:textId="77777777" w:rsidTr="00CF09A4">
        <w:tc>
          <w:tcPr>
            <w:tcW w:w="4785" w:type="dxa"/>
            <w:shd w:val="clear" w:color="auto" w:fill="auto"/>
          </w:tcPr>
          <w:p w14:paraId="7B17017A" w14:textId="613099F8" w:rsidR="00014C71" w:rsidRPr="00BD37FB" w:rsidRDefault="00014C71" w:rsidP="00014C71">
            <w:pPr>
              <w:ind w:hanging="2"/>
              <w:rPr>
                <w:rFonts w:asciiTheme="minorHAnsi" w:hAnsiTheme="minorHAnsi" w:cstheme="minorHAnsi"/>
                <w:sz w:val="22"/>
                <w:szCs w:val="22"/>
              </w:rPr>
            </w:pPr>
            <w:r w:rsidRPr="00BD37FB">
              <w:rPr>
                <w:rFonts w:asciiTheme="minorHAnsi" w:hAnsiTheme="minorHAnsi" w:cstheme="minorHAnsi"/>
                <w:sz w:val="22"/>
                <w:szCs w:val="22"/>
              </w:rPr>
              <w:t xml:space="preserve">Nome: </w:t>
            </w:r>
            <w:r>
              <w:rPr>
                <w:rFonts w:ascii="Calibri" w:hAnsi="Calibri" w:cs="Calibri"/>
                <w:bCs/>
                <w:sz w:val="22"/>
                <w:szCs w:val="22"/>
              </w:rPr>
              <w:t xml:space="preserve"> Rogério Laus</w:t>
            </w:r>
          </w:p>
          <w:p w14:paraId="3CA0AD9E" w14:textId="6ACD9F27" w:rsidR="00014C71" w:rsidRPr="00BD37FB" w:rsidRDefault="00014C71" w:rsidP="00014C71">
            <w:pPr>
              <w:ind w:hanging="2"/>
              <w:rPr>
                <w:rFonts w:asciiTheme="minorHAnsi" w:hAnsiTheme="minorHAnsi" w:cstheme="minorHAnsi"/>
                <w:sz w:val="22"/>
                <w:szCs w:val="22"/>
              </w:rPr>
            </w:pPr>
            <w:r w:rsidRPr="00BD37FB">
              <w:rPr>
                <w:rFonts w:asciiTheme="minorHAnsi" w:hAnsiTheme="minorHAnsi" w:cstheme="minorHAnsi"/>
                <w:sz w:val="22"/>
                <w:szCs w:val="22"/>
              </w:rPr>
              <w:t>Matrícula:</w:t>
            </w:r>
            <w:r>
              <w:rPr>
                <w:rFonts w:asciiTheme="minorHAnsi" w:hAnsiTheme="minorHAnsi" w:cstheme="minorHAnsi"/>
                <w:sz w:val="22"/>
                <w:szCs w:val="22"/>
              </w:rPr>
              <w:t xml:space="preserve"> </w:t>
            </w:r>
            <w:r>
              <w:rPr>
                <w:rFonts w:ascii="Calibri" w:hAnsi="Calibri" w:cs="Calibri"/>
                <w:bCs/>
                <w:sz w:val="22"/>
                <w:szCs w:val="22"/>
              </w:rPr>
              <w:t>667209-4-01</w:t>
            </w:r>
          </w:p>
          <w:p w14:paraId="7B314975" w14:textId="77777777" w:rsidR="00014C71" w:rsidRPr="00BD37FB" w:rsidRDefault="00014C71" w:rsidP="00014C71">
            <w:pPr>
              <w:ind w:hanging="2"/>
              <w:rPr>
                <w:rFonts w:asciiTheme="minorHAnsi" w:hAnsiTheme="minorHAnsi" w:cstheme="minorHAnsi"/>
                <w:sz w:val="22"/>
                <w:szCs w:val="22"/>
              </w:rPr>
            </w:pPr>
            <w:r w:rsidRPr="00BD37FB">
              <w:rPr>
                <w:rFonts w:asciiTheme="minorHAnsi" w:hAnsiTheme="minorHAnsi" w:cstheme="minorHAnsi"/>
                <w:sz w:val="22"/>
                <w:szCs w:val="22"/>
              </w:rPr>
              <w:t xml:space="preserve">Função: </w:t>
            </w:r>
            <w:r>
              <w:rPr>
                <w:rFonts w:asciiTheme="minorHAnsi" w:hAnsiTheme="minorHAnsi" w:cstheme="minorHAnsi"/>
                <w:sz w:val="22"/>
                <w:szCs w:val="22"/>
              </w:rPr>
              <w:t>Professor</w:t>
            </w:r>
          </w:p>
          <w:p w14:paraId="402ABEF3" w14:textId="3AEC0D0F" w:rsidR="00014C71" w:rsidRPr="00BD37FB" w:rsidRDefault="00014C71" w:rsidP="00014C71">
            <w:pPr>
              <w:ind w:hanging="2"/>
              <w:rPr>
                <w:rFonts w:asciiTheme="minorHAnsi" w:hAnsiTheme="minorHAnsi" w:cstheme="minorHAnsi"/>
                <w:sz w:val="22"/>
                <w:szCs w:val="22"/>
              </w:rPr>
            </w:pPr>
            <w:r>
              <w:rPr>
                <w:rFonts w:asciiTheme="minorHAnsi" w:hAnsiTheme="minorHAnsi" w:cstheme="minorHAnsi"/>
                <w:i/>
                <w:iCs/>
                <w:sz w:val="22"/>
                <w:szCs w:val="22"/>
              </w:rPr>
              <w:t xml:space="preserve">                        </w:t>
            </w:r>
            <w:r w:rsidRPr="00CE365B">
              <w:rPr>
                <w:rFonts w:asciiTheme="minorHAnsi" w:hAnsiTheme="minorHAnsi" w:cstheme="minorHAnsi"/>
                <w:i/>
                <w:iCs/>
                <w:sz w:val="22"/>
                <w:szCs w:val="22"/>
              </w:rPr>
              <w:t>Assinado Digitalmente</w:t>
            </w:r>
          </w:p>
        </w:tc>
        <w:tc>
          <w:tcPr>
            <w:tcW w:w="5700" w:type="dxa"/>
            <w:shd w:val="clear" w:color="auto" w:fill="auto"/>
          </w:tcPr>
          <w:p w14:paraId="42EC55BB" w14:textId="77777777" w:rsidR="00014C71" w:rsidRPr="00BD37FB" w:rsidRDefault="00014C71" w:rsidP="00014C71">
            <w:pPr>
              <w:ind w:hanging="2"/>
              <w:rPr>
                <w:rFonts w:asciiTheme="minorHAnsi" w:hAnsiTheme="minorHAnsi" w:cstheme="minorHAnsi"/>
                <w:sz w:val="22"/>
                <w:szCs w:val="22"/>
              </w:rPr>
            </w:pPr>
          </w:p>
        </w:tc>
      </w:tr>
      <w:tr w:rsidR="00D27685" w:rsidRPr="00672C31" w14:paraId="77B3F88D" w14:textId="77777777" w:rsidTr="00CF09A4">
        <w:tc>
          <w:tcPr>
            <w:tcW w:w="10485" w:type="dxa"/>
            <w:gridSpan w:val="2"/>
            <w:shd w:val="clear" w:color="auto" w:fill="149B55"/>
          </w:tcPr>
          <w:p w14:paraId="1139F68B" w14:textId="7BD9865F" w:rsidR="00D27685" w:rsidRPr="00BD37FB" w:rsidRDefault="00D27685" w:rsidP="00D27685">
            <w:pPr>
              <w:numPr>
                <w:ilvl w:val="0"/>
                <w:numId w:val="23"/>
              </w:numPr>
              <w:ind w:left="426"/>
              <w:jc w:val="both"/>
              <w:rPr>
                <w:rFonts w:asciiTheme="minorHAnsi" w:hAnsiTheme="minorHAnsi" w:cstheme="minorHAnsi"/>
                <w:sz w:val="22"/>
                <w:szCs w:val="22"/>
              </w:rPr>
            </w:pPr>
            <w:r>
              <w:rPr>
                <w:rFonts w:ascii="Calibri" w:hAnsi="Calibri" w:cs="Calibri"/>
                <w:b/>
                <w:bCs/>
                <w:color w:val="FFFFFF" w:themeColor="background1"/>
                <w:sz w:val="22"/>
                <w:szCs w:val="22"/>
              </w:rPr>
              <w:t>APROVAÇÃO DO TERMO DE REFERÊNCIA</w:t>
            </w:r>
          </w:p>
        </w:tc>
      </w:tr>
      <w:tr w:rsidR="00D27685" w:rsidRPr="00672C31" w14:paraId="0BDB3B85" w14:textId="77777777" w:rsidTr="00CF09A4">
        <w:tc>
          <w:tcPr>
            <w:tcW w:w="10485" w:type="dxa"/>
            <w:gridSpan w:val="2"/>
            <w:shd w:val="clear" w:color="auto" w:fill="FFFFFF" w:themeFill="background1"/>
          </w:tcPr>
          <w:p w14:paraId="24998341" w14:textId="77777777" w:rsidR="00D27685" w:rsidRPr="00D27685" w:rsidRDefault="00D27685" w:rsidP="00D27685">
            <w:pPr>
              <w:jc w:val="both"/>
              <w:rPr>
                <w:rFonts w:ascii="Calibri" w:hAnsi="Calibri" w:cs="Calibri"/>
                <w:sz w:val="22"/>
                <w:szCs w:val="22"/>
              </w:rPr>
            </w:pPr>
          </w:p>
          <w:p w14:paraId="752385D0" w14:textId="0989E411" w:rsidR="00D27685" w:rsidRPr="00D27685" w:rsidRDefault="00D27685" w:rsidP="00D27685">
            <w:pPr>
              <w:jc w:val="both"/>
              <w:rPr>
                <w:rFonts w:ascii="Calibri" w:hAnsi="Calibri" w:cs="Calibri"/>
                <w:sz w:val="22"/>
                <w:szCs w:val="22"/>
              </w:rPr>
            </w:pPr>
            <w:r w:rsidRPr="00D27685">
              <w:rPr>
                <w:rFonts w:ascii="Calibri" w:hAnsi="Calibri" w:cs="Calibri"/>
                <w:b/>
                <w:bCs/>
                <w:sz w:val="22"/>
                <w:szCs w:val="22"/>
              </w:rPr>
              <w:t>APROVO</w:t>
            </w:r>
            <w:r w:rsidRPr="00D27685">
              <w:rPr>
                <w:rFonts w:ascii="Calibri" w:hAnsi="Calibri" w:cs="Calibri"/>
                <w:sz w:val="22"/>
                <w:szCs w:val="22"/>
              </w:rPr>
              <w:t xml:space="preserve"> O Termo de referência e a realização de processo licitatório conforme acima especificado, </w:t>
            </w:r>
            <w:r w:rsidRPr="00D27685">
              <w:rPr>
                <w:rFonts w:ascii="Calibri" w:hAnsi="Calibri" w:cs="Calibri"/>
              </w:rPr>
              <w:t xml:space="preserve">por intermédio </w:t>
            </w:r>
            <w:sdt>
              <w:sdtPr>
                <w:rPr>
                  <w:rFonts w:asciiTheme="minorHAnsi" w:hAnsiTheme="minorHAnsi" w:cstheme="minorHAnsi"/>
                  <w:highlight w:val="yellow"/>
                </w:rPr>
                <w:alias w:val="Centro Licitante"/>
                <w:tag w:val="Centro Licitante"/>
                <w:id w:val="-1774935771"/>
                <w:placeholder>
                  <w:docPart w:val="3B0156520DA1439E97956AD2AA0CF69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8264A">
                  <w:rPr>
                    <w:rFonts w:asciiTheme="minorHAnsi" w:hAnsiTheme="minorHAnsi" w:cstheme="minorHAnsi"/>
                    <w:highlight w:val="yellow"/>
                  </w:rPr>
                  <w:t>do Centro de Ciências Tecnológicas</w:t>
                </w:r>
              </w:sdtContent>
            </w:sdt>
            <w:r w:rsidRPr="00D27685">
              <w:rPr>
                <w:rFonts w:ascii="Calibri" w:hAnsi="Calibri" w:cs="Calibri"/>
                <w:highlight w:val="yellow"/>
              </w:rPr>
              <w:t>.</w:t>
            </w:r>
          </w:p>
          <w:p w14:paraId="6878BD49" w14:textId="77777777" w:rsidR="00D27685" w:rsidRPr="00887B41" w:rsidRDefault="00D27685" w:rsidP="00D27685">
            <w:pPr>
              <w:jc w:val="center"/>
              <w:rPr>
                <w:rFonts w:ascii="Calibri" w:hAnsi="Calibri" w:cs="Calibri"/>
                <w:b/>
                <w:sz w:val="22"/>
                <w:szCs w:val="22"/>
              </w:rPr>
            </w:pPr>
          </w:p>
          <w:p w14:paraId="7B02990B" w14:textId="0732792B" w:rsidR="00D27685" w:rsidRPr="00887B41" w:rsidRDefault="00704983" w:rsidP="00D27685">
            <w:pPr>
              <w:pStyle w:val="Ttulo4"/>
              <w:jc w:val="center"/>
              <w:rPr>
                <w:rFonts w:ascii="Calibri" w:hAnsi="Calibri" w:cs="Calibri"/>
                <w:b/>
                <w:bCs/>
                <w:i w:val="0"/>
                <w:iCs w:val="0"/>
                <w:color w:val="auto"/>
                <w:sz w:val="22"/>
                <w:szCs w:val="22"/>
              </w:rPr>
            </w:pPr>
            <w:r>
              <w:rPr>
                <w:rFonts w:ascii="Calibri" w:hAnsi="Calibri" w:cs="Calibri"/>
                <w:b/>
                <w:bCs/>
                <w:i w:val="0"/>
                <w:iCs w:val="0"/>
                <w:color w:val="auto"/>
                <w:sz w:val="22"/>
                <w:szCs w:val="22"/>
              </w:rPr>
              <w:t>JOSÉ FERNANDO FRAGALLI</w:t>
            </w:r>
          </w:p>
          <w:p w14:paraId="47EDE0F0" w14:textId="77BD7198" w:rsidR="00D27685" w:rsidRDefault="00D27685" w:rsidP="00C84B8D">
            <w:pPr>
              <w:tabs>
                <w:tab w:val="left" w:pos="709"/>
              </w:tabs>
              <w:jc w:val="center"/>
              <w:rPr>
                <w:rFonts w:ascii="Calibri" w:hAnsi="Calibri" w:cs="Calibri"/>
                <w:b/>
                <w:bCs/>
                <w:color w:val="FFFFFF" w:themeColor="background1"/>
                <w:sz w:val="22"/>
                <w:szCs w:val="22"/>
              </w:rPr>
            </w:pPr>
            <w:r w:rsidRPr="00887B41">
              <w:rPr>
                <w:rFonts w:ascii="Calibri" w:hAnsi="Calibri"/>
                <w:b/>
                <w:sz w:val="22"/>
                <w:szCs w:val="22"/>
              </w:rPr>
              <w:t>REITOR DA FUNDAÇÃO UNIVERSIDADE DO ESTADO DE SANTA CATARINA</w:t>
            </w:r>
          </w:p>
        </w:tc>
      </w:tr>
    </w:tbl>
    <w:p w14:paraId="1CAB6BBE" w14:textId="5E70806E" w:rsidR="00011481" w:rsidRDefault="00011481" w:rsidP="0048264A">
      <w:pPr>
        <w:pStyle w:val="Ttulo1"/>
        <w:rPr>
          <w:rFonts w:ascii="Calibri" w:hAnsi="Calibri" w:cs="Calibri"/>
        </w:rPr>
      </w:pPr>
    </w:p>
    <w:sectPr w:rsidR="00011481" w:rsidSect="00011481">
      <w:headerReference w:type="default" r:id="rId8"/>
      <w:footerReference w:type="default" r:id="rId9"/>
      <w:type w:val="continuous"/>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50EC7" w14:textId="77777777" w:rsidR="00E95DF5" w:rsidRDefault="00E95DF5">
      <w:r>
        <w:separator/>
      </w:r>
    </w:p>
  </w:endnote>
  <w:endnote w:type="continuationSeparator" w:id="0">
    <w:p w14:paraId="3EF5FC48" w14:textId="77777777" w:rsidR="00E95DF5" w:rsidRDefault="00E95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B0E86" w14:textId="77777777" w:rsidR="00E95DF5" w:rsidRDefault="00E95DF5">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8792F" w14:textId="77777777" w:rsidR="00E95DF5" w:rsidRDefault="00E95DF5">
      <w:r>
        <w:separator/>
      </w:r>
    </w:p>
  </w:footnote>
  <w:footnote w:type="continuationSeparator" w:id="0">
    <w:p w14:paraId="16B1A0DD" w14:textId="77777777" w:rsidR="00E95DF5" w:rsidRDefault="00E95D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F4F1B" w14:textId="43AE9872" w:rsidR="00E95DF5" w:rsidRPr="000B479B" w:rsidRDefault="00E95DF5" w:rsidP="001B7589">
    <w:pPr>
      <w:tabs>
        <w:tab w:val="left" w:pos="10800"/>
      </w:tabs>
      <w:ind w:left="1080"/>
      <w:rPr>
        <w:sz w:val="20"/>
        <w:szCs w:val="20"/>
      </w:rPr>
    </w:pPr>
    <w:r>
      <w:rPr>
        <w:noProof/>
        <w:sz w:val="20"/>
        <w:szCs w:val="20"/>
      </w:rPr>
      <w:drawing>
        <wp:inline distT="0" distB="0" distL="0" distR="0" wp14:anchorId="1C1B2D2D" wp14:editId="17698450">
          <wp:extent cx="1723390" cy="699602"/>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1742415" cy="707325"/>
                  </a:xfrm>
                  <a:prstGeom prst="rect">
                    <a:avLst/>
                  </a:prstGeom>
                </pic:spPr>
              </pic:pic>
            </a:graphicData>
          </a:graphic>
        </wp:inline>
      </w:drawing>
    </w:r>
  </w:p>
  <w:p w14:paraId="6FEAB724" w14:textId="77777777" w:rsidR="00E95DF5" w:rsidRDefault="00E95DF5">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5AD1"/>
    <w:multiLevelType w:val="hybridMultilevel"/>
    <w:tmpl w:val="AC106E1A"/>
    <w:lvl w:ilvl="0" w:tplc="7E283CF0">
      <w:numFmt w:val="bullet"/>
      <w:lvlText w:val="☐"/>
      <w:lvlJc w:val="left"/>
      <w:pPr>
        <w:ind w:left="1649" w:hanging="246"/>
      </w:pPr>
      <w:rPr>
        <w:rFonts w:ascii="MS UI Gothic" w:eastAsia="MS UI Gothic" w:hAnsi="MS UI Gothic" w:cs="MS UI Gothic" w:hint="default"/>
        <w:w w:val="89"/>
        <w:sz w:val="22"/>
        <w:szCs w:val="22"/>
        <w:lang w:val="pt-PT" w:eastAsia="en-US" w:bidi="ar-SA"/>
      </w:rPr>
    </w:lvl>
    <w:lvl w:ilvl="1" w:tplc="12F20EA2">
      <w:numFmt w:val="bullet"/>
      <w:lvlText w:val="•"/>
      <w:lvlJc w:val="left"/>
      <w:pPr>
        <w:ind w:left="2542" w:hanging="246"/>
      </w:pPr>
      <w:rPr>
        <w:rFonts w:hint="default"/>
        <w:lang w:val="pt-PT" w:eastAsia="en-US" w:bidi="ar-SA"/>
      </w:rPr>
    </w:lvl>
    <w:lvl w:ilvl="2" w:tplc="DC3CA334">
      <w:numFmt w:val="bullet"/>
      <w:lvlText w:val="•"/>
      <w:lvlJc w:val="left"/>
      <w:pPr>
        <w:ind w:left="3444" w:hanging="246"/>
      </w:pPr>
      <w:rPr>
        <w:rFonts w:hint="default"/>
        <w:lang w:val="pt-PT" w:eastAsia="en-US" w:bidi="ar-SA"/>
      </w:rPr>
    </w:lvl>
    <w:lvl w:ilvl="3" w:tplc="9D7C062C">
      <w:numFmt w:val="bullet"/>
      <w:lvlText w:val="•"/>
      <w:lvlJc w:val="left"/>
      <w:pPr>
        <w:ind w:left="4346" w:hanging="246"/>
      </w:pPr>
      <w:rPr>
        <w:rFonts w:hint="default"/>
        <w:lang w:val="pt-PT" w:eastAsia="en-US" w:bidi="ar-SA"/>
      </w:rPr>
    </w:lvl>
    <w:lvl w:ilvl="4" w:tplc="0268AFE4">
      <w:numFmt w:val="bullet"/>
      <w:lvlText w:val="•"/>
      <w:lvlJc w:val="left"/>
      <w:pPr>
        <w:ind w:left="5248" w:hanging="246"/>
      </w:pPr>
      <w:rPr>
        <w:rFonts w:hint="default"/>
        <w:lang w:val="pt-PT" w:eastAsia="en-US" w:bidi="ar-SA"/>
      </w:rPr>
    </w:lvl>
    <w:lvl w:ilvl="5" w:tplc="475E3F70">
      <w:numFmt w:val="bullet"/>
      <w:lvlText w:val="•"/>
      <w:lvlJc w:val="left"/>
      <w:pPr>
        <w:ind w:left="6150" w:hanging="246"/>
      </w:pPr>
      <w:rPr>
        <w:rFonts w:hint="default"/>
        <w:lang w:val="pt-PT" w:eastAsia="en-US" w:bidi="ar-SA"/>
      </w:rPr>
    </w:lvl>
    <w:lvl w:ilvl="6" w:tplc="2CEA6B9C">
      <w:numFmt w:val="bullet"/>
      <w:lvlText w:val="•"/>
      <w:lvlJc w:val="left"/>
      <w:pPr>
        <w:ind w:left="7052" w:hanging="246"/>
      </w:pPr>
      <w:rPr>
        <w:rFonts w:hint="default"/>
        <w:lang w:val="pt-PT" w:eastAsia="en-US" w:bidi="ar-SA"/>
      </w:rPr>
    </w:lvl>
    <w:lvl w:ilvl="7" w:tplc="B1AA7620">
      <w:numFmt w:val="bullet"/>
      <w:lvlText w:val="•"/>
      <w:lvlJc w:val="left"/>
      <w:pPr>
        <w:ind w:left="7954" w:hanging="246"/>
      </w:pPr>
      <w:rPr>
        <w:rFonts w:hint="default"/>
        <w:lang w:val="pt-PT" w:eastAsia="en-US" w:bidi="ar-SA"/>
      </w:rPr>
    </w:lvl>
    <w:lvl w:ilvl="8" w:tplc="4B7E9D02">
      <w:numFmt w:val="bullet"/>
      <w:lvlText w:val="•"/>
      <w:lvlJc w:val="left"/>
      <w:pPr>
        <w:ind w:left="8856" w:hanging="246"/>
      </w:pPr>
      <w:rPr>
        <w:rFonts w:hint="default"/>
        <w:lang w:val="pt-PT" w:eastAsia="en-US" w:bidi="ar-SA"/>
      </w:rPr>
    </w:lvl>
  </w:abstractNum>
  <w:abstractNum w:abstractNumId="1" w15:restartNumberingAfterBreak="0">
    <w:nsid w:val="0221532E"/>
    <w:multiLevelType w:val="hybridMultilevel"/>
    <w:tmpl w:val="AF108726"/>
    <w:lvl w:ilvl="0" w:tplc="3932C0C2">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54826D92">
      <w:numFmt w:val="bullet"/>
      <w:lvlText w:val="•"/>
      <w:lvlJc w:val="left"/>
      <w:pPr>
        <w:ind w:left="2776" w:hanging="259"/>
      </w:pPr>
      <w:rPr>
        <w:rFonts w:hint="default"/>
        <w:lang w:val="pt-PT" w:eastAsia="en-US" w:bidi="ar-SA"/>
      </w:rPr>
    </w:lvl>
    <w:lvl w:ilvl="2" w:tplc="11E28BE8">
      <w:numFmt w:val="bullet"/>
      <w:lvlText w:val="•"/>
      <w:lvlJc w:val="left"/>
      <w:pPr>
        <w:ind w:left="3652" w:hanging="259"/>
      </w:pPr>
      <w:rPr>
        <w:rFonts w:hint="default"/>
        <w:lang w:val="pt-PT" w:eastAsia="en-US" w:bidi="ar-SA"/>
      </w:rPr>
    </w:lvl>
    <w:lvl w:ilvl="3" w:tplc="A9B4F8E0">
      <w:numFmt w:val="bullet"/>
      <w:lvlText w:val="•"/>
      <w:lvlJc w:val="left"/>
      <w:pPr>
        <w:ind w:left="4528" w:hanging="259"/>
      </w:pPr>
      <w:rPr>
        <w:rFonts w:hint="default"/>
        <w:lang w:val="pt-PT" w:eastAsia="en-US" w:bidi="ar-SA"/>
      </w:rPr>
    </w:lvl>
    <w:lvl w:ilvl="4" w:tplc="4E9A03B6">
      <w:numFmt w:val="bullet"/>
      <w:lvlText w:val="•"/>
      <w:lvlJc w:val="left"/>
      <w:pPr>
        <w:ind w:left="5404" w:hanging="259"/>
      </w:pPr>
      <w:rPr>
        <w:rFonts w:hint="default"/>
        <w:lang w:val="pt-PT" w:eastAsia="en-US" w:bidi="ar-SA"/>
      </w:rPr>
    </w:lvl>
    <w:lvl w:ilvl="5" w:tplc="DB40CD22">
      <w:numFmt w:val="bullet"/>
      <w:lvlText w:val="•"/>
      <w:lvlJc w:val="left"/>
      <w:pPr>
        <w:ind w:left="6280" w:hanging="259"/>
      </w:pPr>
      <w:rPr>
        <w:rFonts w:hint="default"/>
        <w:lang w:val="pt-PT" w:eastAsia="en-US" w:bidi="ar-SA"/>
      </w:rPr>
    </w:lvl>
    <w:lvl w:ilvl="6" w:tplc="1602917C">
      <w:numFmt w:val="bullet"/>
      <w:lvlText w:val="•"/>
      <w:lvlJc w:val="left"/>
      <w:pPr>
        <w:ind w:left="7156" w:hanging="259"/>
      </w:pPr>
      <w:rPr>
        <w:rFonts w:hint="default"/>
        <w:lang w:val="pt-PT" w:eastAsia="en-US" w:bidi="ar-SA"/>
      </w:rPr>
    </w:lvl>
    <w:lvl w:ilvl="7" w:tplc="E01C1AE8">
      <w:numFmt w:val="bullet"/>
      <w:lvlText w:val="•"/>
      <w:lvlJc w:val="left"/>
      <w:pPr>
        <w:ind w:left="8032" w:hanging="259"/>
      </w:pPr>
      <w:rPr>
        <w:rFonts w:hint="default"/>
        <w:lang w:val="pt-PT" w:eastAsia="en-US" w:bidi="ar-SA"/>
      </w:rPr>
    </w:lvl>
    <w:lvl w:ilvl="8" w:tplc="A0E030B4">
      <w:numFmt w:val="bullet"/>
      <w:lvlText w:val="•"/>
      <w:lvlJc w:val="left"/>
      <w:pPr>
        <w:ind w:left="8908" w:hanging="259"/>
      </w:pPr>
      <w:rPr>
        <w:rFonts w:hint="default"/>
        <w:lang w:val="pt-PT" w:eastAsia="en-US" w:bidi="ar-SA"/>
      </w:rPr>
    </w:lvl>
  </w:abstractNum>
  <w:abstractNum w:abstractNumId="2" w15:restartNumberingAfterBreak="0">
    <w:nsid w:val="03AA39E6"/>
    <w:multiLevelType w:val="hybridMultilevel"/>
    <w:tmpl w:val="D25484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C711B3"/>
    <w:multiLevelType w:val="multilevel"/>
    <w:tmpl w:val="8C4498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AB86D13"/>
    <w:multiLevelType w:val="multilevel"/>
    <w:tmpl w:val="AF283760"/>
    <w:lvl w:ilvl="0">
      <w:start w:val="1"/>
      <w:numFmt w:val="decimal"/>
      <w:suff w:val="space"/>
      <w:lvlText w:val="%1."/>
      <w:lvlJc w:val="left"/>
      <w:pPr>
        <w:ind w:left="0" w:firstLine="0"/>
      </w:pPr>
      <w:rPr>
        <w:rFonts w:ascii="Arial" w:eastAsia="Times New Roman" w:hAnsi="Arial" w:cs="Arial"/>
        <w:b/>
        <w:i w:val="0"/>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0401CBA"/>
    <w:multiLevelType w:val="hybridMultilevel"/>
    <w:tmpl w:val="6EC6F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252BFA"/>
    <w:multiLevelType w:val="hybridMultilevel"/>
    <w:tmpl w:val="497EC2F6"/>
    <w:lvl w:ilvl="0" w:tplc="19B4888E">
      <w:start w:val="1"/>
      <w:numFmt w:val="lowerLetter"/>
      <w:lvlText w:val="%1)"/>
      <w:lvlJc w:val="left"/>
      <w:pPr>
        <w:ind w:left="765" w:hanging="360"/>
      </w:pPr>
      <w:rPr>
        <w:rFonts w:hint="default"/>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7" w15:restartNumberingAfterBreak="0">
    <w:nsid w:val="18D13F48"/>
    <w:multiLevelType w:val="multilevel"/>
    <w:tmpl w:val="34C02A7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0657E6B"/>
    <w:multiLevelType w:val="multilevel"/>
    <w:tmpl w:val="9B1057D6"/>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DA73E7"/>
    <w:multiLevelType w:val="multilevel"/>
    <w:tmpl w:val="5AE6B4F4"/>
    <w:lvl w:ilvl="0">
      <w:start w:val="4"/>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0" w15:restartNumberingAfterBreak="0">
    <w:nsid w:val="26EB3F88"/>
    <w:multiLevelType w:val="hybridMultilevel"/>
    <w:tmpl w:val="27EE35A8"/>
    <w:lvl w:ilvl="0" w:tplc="F780B52A">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AC2779A">
      <w:numFmt w:val="bullet"/>
      <w:lvlText w:val="•"/>
      <w:lvlJc w:val="left"/>
      <w:pPr>
        <w:ind w:left="2776" w:hanging="259"/>
      </w:pPr>
      <w:rPr>
        <w:rFonts w:hint="default"/>
        <w:lang w:val="pt-PT" w:eastAsia="en-US" w:bidi="ar-SA"/>
      </w:rPr>
    </w:lvl>
    <w:lvl w:ilvl="2" w:tplc="D9AAD814">
      <w:numFmt w:val="bullet"/>
      <w:lvlText w:val="•"/>
      <w:lvlJc w:val="left"/>
      <w:pPr>
        <w:ind w:left="3652" w:hanging="259"/>
      </w:pPr>
      <w:rPr>
        <w:rFonts w:hint="default"/>
        <w:lang w:val="pt-PT" w:eastAsia="en-US" w:bidi="ar-SA"/>
      </w:rPr>
    </w:lvl>
    <w:lvl w:ilvl="3" w:tplc="3280E9F2">
      <w:numFmt w:val="bullet"/>
      <w:lvlText w:val="•"/>
      <w:lvlJc w:val="left"/>
      <w:pPr>
        <w:ind w:left="4528" w:hanging="259"/>
      </w:pPr>
      <w:rPr>
        <w:rFonts w:hint="default"/>
        <w:lang w:val="pt-PT" w:eastAsia="en-US" w:bidi="ar-SA"/>
      </w:rPr>
    </w:lvl>
    <w:lvl w:ilvl="4" w:tplc="AEA0DCBE">
      <w:numFmt w:val="bullet"/>
      <w:lvlText w:val="•"/>
      <w:lvlJc w:val="left"/>
      <w:pPr>
        <w:ind w:left="5404" w:hanging="259"/>
      </w:pPr>
      <w:rPr>
        <w:rFonts w:hint="default"/>
        <w:lang w:val="pt-PT" w:eastAsia="en-US" w:bidi="ar-SA"/>
      </w:rPr>
    </w:lvl>
    <w:lvl w:ilvl="5" w:tplc="273CB434">
      <w:numFmt w:val="bullet"/>
      <w:lvlText w:val="•"/>
      <w:lvlJc w:val="left"/>
      <w:pPr>
        <w:ind w:left="6280" w:hanging="259"/>
      </w:pPr>
      <w:rPr>
        <w:rFonts w:hint="default"/>
        <w:lang w:val="pt-PT" w:eastAsia="en-US" w:bidi="ar-SA"/>
      </w:rPr>
    </w:lvl>
    <w:lvl w:ilvl="6" w:tplc="CA34E4E0">
      <w:numFmt w:val="bullet"/>
      <w:lvlText w:val="•"/>
      <w:lvlJc w:val="left"/>
      <w:pPr>
        <w:ind w:left="7156" w:hanging="259"/>
      </w:pPr>
      <w:rPr>
        <w:rFonts w:hint="default"/>
        <w:lang w:val="pt-PT" w:eastAsia="en-US" w:bidi="ar-SA"/>
      </w:rPr>
    </w:lvl>
    <w:lvl w:ilvl="7" w:tplc="12220076">
      <w:numFmt w:val="bullet"/>
      <w:lvlText w:val="•"/>
      <w:lvlJc w:val="left"/>
      <w:pPr>
        <w:ind w:left="8032" w:hanging="259"/>
      </w:pPr>
      <w:rPr>
        <w:rFonts w:hint="default"/>
        <w:lang w:val="pt-PT" w:eastAsia="en-US" w:bidi="ar-SA"/>
      </w:rPr>
    </w:lvl>
    <w:lvl w:ilvl="8" w:tplc="F214921E">
      <w:numFmt w:val="bullet"/>
      <w:lvlText w:val="•"/>
      <w:lvlJc w:val="left"/>
      <w:pPr>
        <w:ind w:left="8908" w:hanging="259"/>
      </w:pPr>
      <w:rPr>
        <w:rFonts w:hint="default"/>
        <w:lang w:val="pt-PT" w:eastAsia="en-US" w:bidi="ar-SA"/>
      </w:rPr>
    </w:lvl>
  </w:abstractNum>
  <w:abstractNum w:abstractNumId="11" w15:restartNumberingAfterBreak="0">
    <w:nsid w:val="29E73AF9"/>
    <w:multiLevelType w:val="multilevel"/>
    <w:tmpl w:val="5A40C8A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4253A7"/>
    <w:multiLevelType w:val="hybridMultilevel"/>
    <w:tmpl w:val="07D4CB74"/>
    <w:lvl w:ilvl="0" w:tplc="C61815DE">
      <w:start w:val="1"/>
      <w:numFmt w:val="lowerLetter"/>
      <w:lvlText w:val="%1)"/>
      <w:lvlJc w:val="left"/>
      <w:pPr>
        <w:ind w:left="1905" w:hanging="257"/>
      </w:pPr>
      <w:rPr>
        <w:rFonts w:ascii="Arial" w:eastAsia="Arial" w:hAnsi="Arial" w:cs="Arial" w:hint="default"/>
        <w:b/>
        <w:bCs/>
        <w:spacing w:val="-1"/>
        <w:w w:val="100"/>
        <w:sz w:val="22"/>
        <w:szCs w:val="22"/>
        <w:lang w:val="pt-PT" w:eastAsia="en-US" w:bidi="ar-SA"/>
      </w:rPr>
    </w:lvl>
    <w:lvl w:ilvl="1" w:tplc="359C2EF6">
      <w:numFmt w:val="bullet"/>
      <w:lvlText w:val="•"/>
      <w:lvlJc w:val="left"/>
      <w:pPr>
        <w:ind w:left="2776" w:hanging="257"/>
      </w:pPr>
      <w:rPr>
        <w:rFonts w:hint="default"/>
        <w:lang w:val="pt-PT" w:eastAsia="en-US" w:bidi="ar-SA"/>
      </w:rPr>
    </w:lvl>
    <w:lvl w:ilvl="2" w:tplc="DB423760">
      <w:numFmt w:val="bullet"/>
      <w:lvlText w:val="•"/>
      <w:lvlJc w:val="left"/>
      <w:pPr>
        <w:ind w:left="3652" w:hanging="257"/>
      </w:pPr>
      <w:rPr>
        <w:rFonts w:hint="default"/>
        <w:lang w:val="pt-PT" w:eastAsia="en-US" w:bidi="ar-SA"/>
      </w:rPr>
    </w:lvl>
    <w:lvl w:ilvl="3" w:tplc="C9520246">
      <w:numFmt w:val="bullet"/>
      <w:lvlText w:val="•"/>
      <w:lvlJc w:val="left"/>
      <w:pPr>
        <w:ind w:left="4528" w:hanging="257"/>
      </w:pPr>
      <w:rPr>
        <w:rFonts w:hint="default"/>
        <w:lang w:val="pt-PT" w:eastAsia="en-US" w:bidi="ar-SA"/>
      </w:rPr>
    </w:lvl>
    <w:lvl w:ilvl="4" w:tplc="A2F07D3E">
      <w:numFmt w:val="bullet"/>
      <w:lvlText w:val="•"/>
      <w:lvlJc w:val="left"/>
      <w:pPr>
        <w:ind w:left="5404" w:hanging="257"/>
      </w:pPr>
      <w:rPr>
        <w:rFonts w:hint="default"/>
        <w:lang w:val="pt-PT" w:eastAsia="en-US" w:bidi="ar-SA"/>
      </w:rPr>
    </w:lvl>
    <w:lvl w:ilvl="5" w:tplc="276A6EFA">
      <w:numFmt w:val="bullet"/>
      <w:lvlText w:val="•"/>
      <w:lvlJc w:val="left"/>
      <w:pPr>
        <w:ind w:left="6280" w:hanging="257"/>
      </w:pPr>
      <w:rPr>
        <w:rFonts w:hint="default"/>
        <w:lang w:val="pt-PT" w:eastAsia="en-US" w:bidi="ar-SA"/>
      </w:rPr>
    </w:lvl>
    <w:lvl w:ilvl="6" w:tplc="F87AF192">
      <w:numFmt w:val="bullet"/>
      <w:lvlText w:val="•"/>
      <w:lvlJc w:val="left"/>
      <w:pPr>
        <w:ind w:left="7156" w:hanging="257"/>
      </w:pPr>
      <w:rPr>
        <w:rFonts w:hint="default"/>
        <w:lang w:val="pt-PT" w:eastAsia="en-US" w:bidi="ar-SA"/>
      </w:rPr>
    </w:lvl>
    <w:lvl w:ilvl="7" w:tplc="08D89C0C">
      <w:numFmt w:val="bullet"/>
      <w:lvlText w:val="•"/>
      <w:lvlJc w:val="left"/>
      <w:pPr>
        <w:ind w:left="8032" w:hanging="257"/>
      </w:pPr>
      <w:rPr>
        <w:rFonts w:hint="default"/>
        <w:lang w:val="pt-PT" w:eastAsia="en-US" w:bidi="ar-SA"/>
      </w:rPr>
    </w:lvl>
    <w:lvl w:ilvl="8" w:tplc="2750B33E">
      <w:numFmt w:val="bullet"/>
      <w:lvlText w:val="•"/>
      <w:lvlJc w:val="left"/>
      <w:pPr>
        <w:ind w:left="8908" w:hanging="257"/>
      </w:pPr>
      <w:rPr>
        <w:rFonts w:hint="default"/>
        <w:lang w:val="pt-PT" w:eastAsia="en-US" w:bidi="ar-SA"/>
      </w:rPr>
    </w:lvl>
  </w:abstractNum>
  <w:abstractNum w:abstractNumId="13" w15:restartNumberingAfterBreak="0">
    <w:nsid w:val="2DA37F5A"/>
    <w:multiLevelType w:val="multilevel"/>
    <w:tmpl w:val="E2DA7474"/>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4"/>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4" w15:restartNumberingAfterBreak="0">
    <w:nsid w:val="30323D25"/>
    <w:multiLevelType w:val="multilevel"/>
    <w:tmpl w:val="74681312"/>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2"/>
        <w:szCs w:val="22"/>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5" w15:restartNumberingAfterBreak="0">
    <w:nsid w:val="35553145"/>
    <w:multiLevelType w:val="hybridMultilevel"/>
    <w:tmpl w:val="CB68F086"/>
    <w:lvl w:ilvl="0" w:tplc="D66C817C">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D3E2142C">
      <w:numFmt w:val="bullet"/>
      <w:lvlText w:val="☐"/>
      <w:lvlJc w:val="left"/>
      <w:pPr>
        <w:ind w:left="2190" w:hanging="259"/>
      </w:pPr>
      <w:rPr>
        <w:rFonts w:ascii="MS UI Gothic" w:eastAsia="MS UI Gothic" w:hAnsi="MS UI Gothic" w:cs="MS UI Gothic" w:hint="default"/>
        <w:w w:val="89"/>
        <w:sz w:val="22"/>
        <w:szCs w:val="22"/>
        <w:lang w:val="pt-PT" w:eastAsia="en-US" w:bidi="ar-SA"/>
      </w:rPr>
    </w:lvl>
    <w:lvl w:ilvl="2" w:tplc="37A64B92">
      <w:numFmt w:val="bullet"/>
      <w:lvlText w:val="•"/>
      <w:lvlJc w:val="left"/>
      <w:pPr>
        <w:ind w:left="3140" w:hanging="259"/>
      </w:pPr>
      <w:rPr>
        <w:rFonts w:hint="default"/>
        <w:lang w:val="pt-PT" w:eastAsia="en-US" w:bidi="ar-SA"/>
      </w:rPr>
    </w:lvl>
    <w:lvl w:ilvl="3" w:tplc="7A1C1200">
      <w:numFmt w:val="bullet"/>
      <w:lvlText w:val="•"/>
      <w:lvlJc w:val="left"/>
      <w:pPr>
        <w:ind w:left="4080" w:hanging="259"/>
      </w:pPr>
      <w:rPr>
        <w:rFonts w:hint="default"/>
        <w:lang w:val="pt-PT" w:eastAsia="en-US" w:bidi="ar-SA"/>
      </w:rPr>
    </w:lvl>
    <w:lvl w:ilvl="4" w:tplc="F27E6D7E">
      <w:numFmt w:val="bullet"/>
      <w:lvlText w:val="•"/>
      <w:lvlJc w:val="left"/>
      <w:pPr>
        <w:ind w:left="5020" w:hanging="259"/>
      </w:pPr>
      <w:rPr>
        <w:rFonts w:hint="default"/>
        <w:lang w:val="pt-PT" w:eastAsia="en-US" w:bidi="ar-SA"/>
      </w:rPr>
    </w:lvl>
    <w:lvl w:ilvl="5" w:tplc="EC1A4FFC">
      <w:numFmt w:val="bullet"/>
      <w:lvlText w:val="•"/>
      <w:lvlJc w:val="left"/>
      <w:pPr>
        <w:ind w:left="5960" w:hanging="259"/>
      </w:pPr>
      <w:rPr>
        <w:rFonts w:hint="default"/>
        <w:lang w:val="pt-PT" w:eastAsia="en-US" w:bidi="ar-SA"/>
      </w:rPr>
    </w:lvl>
    <w:lvl w:ilvl="6" w:tplc="0392482A">
      <w:numFmt w:val="bullet"/>
      <w:lvlText w:val="•"/>
      <w:lvlJc w:val="left"/>
      <w:pPr>
        <w:ind w:left="6900" w:hanging="259"/>
      </w:pPr>
      <w:rPr>
        <w:rFonts w:hint="default"/>
        <w:lang w:val="pt-PT" w:eastAsia="en-US" w:bidi="ar-SA"/>
      </w:rPr>
    </w:lvl>
    <w:lvl w:ilvl="7" w:tplc="FE023F36">
      <w:numFmt w:val="bullet"/>
      <w:lvlText w:val="•"/>
      <w:lvlJc w:val="left"/>
      <w:pPr>
        <w:ind w:left="7840" w:hanging="259"/>
      </w:pPr>
      <w:rPr>
        <w:rFonts w:hint="default"/>
        <w:lang w:val="pt-PT" w:eastAsia="en-US" w:bidi="ar-SA"/>
      </w:rPr>
    </w:lvl>
    <w:lvl w:ilvl="8" w:tplc="876E15B4">
      <w:numFmt w:val="bullet"/>
      <w:lvlText w:val="•"/>
      <w:lvlJc w:val="left"/>
      <w:pPr>
        <w:ind w:left="8780" w:hanging="259"/>
      </w:pPr>
      <w:rPr>
        <w:rFonts w:hint="default"/>
        <w:lang w:val="pt-PT" w:eastAsia="en-US" w:bidi="ar-SA"/>
      </w:rPr>
    </w:lvl>
  </w:abstractNum>
  <w:abstractNum w:abstractNumId="16" w15:restartNumberingAfterBreak="0">
    <w:nsid w:val="3B416652"/>
    <w:multiLevelType w:val="multilevel"/>
    <w:tmpl w:val="585E6498"/>
    <w:lvl w:ilvl="0">
      <w:start w:val="14"/>
      <w:numFmt w:val="decimal"/>
      <w:lvlText w:val="%1"/>
      <w:lvlJc w:val="left"/>
      <w:pPr>
        <w:ind w:left="798" w:hanging="720"/>
      </w:pPr>
      <w:rPr>
        <w:rFonts w:hint="default"/>
        <w:lang w:val="pt-PT" w:eastAsia="en-US" w:bidi="ar-SA"/>
      </w:rPr>
    </w:lvl>
    <w:lvl w:ilvl="1">
      <w:start w:val="2"/>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17" w15:restartNumberingAfterBreak="0">
    <w:nsid w:val="3B950EC4"/>
    <w:multiLevelType w:val="multilevel"/>
    <w:tmpl w:val="4E64E0B8"/>
    <w:lvl w:ilvl="0">
      <w:start w:val="3"/>
      <w:numFmt w:val="decimal"/>
      <w:lvlText w:val="%1"/>
      <w:lvlJc w:val="left"/>
      <w:pPr>
        <w:ind w:left="375" w:hanging="375"/>
      </w:pPr>
      <w:rPr>
        <w:rFonts w:hint="default"/>
      </w:rPr>
    </w:lvl>
    <w:lvl w:ilvl="1">
      <w:start w:val="3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163783"/>
    <w:multiLevelType w:val="hybridMultilevel"/>
    <w:tmpl w:val="D2F22FEA"/>
    <w:lvl w:ilvl="0" w:tplc="A9C2284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15299A4">
      <w:numFmt w:val="bullet"/>
      <w:lvlText w:val="•"/>
      <w:lvlJc w:val="left"/>
      <w:pPr>
        <w:ind w:left="2776" w:hanging="259"/>
      </w:pPr>
      <w:rPr>
        <w:rFonts w:hint="default"/>
        <w:lang w:val="pt-PT" w:eastAsia="en-US" w:bidi="ar-SA"/>
      </w:rPr>
    </w:lvl>
    <w:lvl w:ilvl="2" w:tplc="CFA0C09A">
      <w:numFmt w:val="bullet"/>
      <w:lvlText w:val="•"/>
      <w:lvlJc w:val="left"/>
      <w:pPr>
        <w:ind w:left="3652" w:hanging="259"/>
      </w:pPr>
      <w:rPr>
        <w:rFonts w:hint="default"/>
        <w:lang w:val="pt-PT" w:eastAsia="en-US" w:bidi="ar-SA"/>
      </w:rPr>
    </w:lvl>
    <w:lvl w:ilvl="3" w:tplc="7736C6F0">
      <w:numFmt w:val="bullet"/>
      <w:lvlText w:val="•"/>
      <w:lvlJc w:val="left"/>
      <w:pPr>
        <w:ind w:left="4528" w:hanging="259"/>
      </w:pPr>
      <w:rPr>
        <w:rFonts w:hint="default"/>
        <w:lang w:val="pt-PT" w:eastAsia="en-US" w:bidi="ar-SA"/>
      </w:rPr>
    </w:lvl>
    <w:lvl w:ilvl="4" w:tplc="7B9C9BA4">
      <w:numFmt w:val="bullet"/>
      <w:lvlText w:val="•"/>
      <w:lvlJc w:val="left"/>
      <w:pPr>
        <w:ind w:left="5404" w:hanging="259"/>
      </w:pPr>
      <w:rPr>
        <w:rFonts w:hint="default"/>
        <w:lang w:val="pt-PT" w:eastAsia="en-US" w:bidi="ar-SA"/>
      </w:rPr>
    </w:lvl>
    <w:lvl w:ilvl="5" w:tplc="662878C0">
      <w:numFmt w:val="bullet"/>
      <w:lvlText w:val="•"/>
      <w:lvlJc w:val="left"/>
      <w:pPr>
        <w:ind w:left="6280" w:hanging="259"/>
      </w:pPr>
      <w:rPr>
        <w:rFonts w:hint="default"/>
        <w:lang w:val="pt-PT" w:eastAsia="en-US" w:bidi="ar-SA"/>
      </w:rPr>
    </w:lvl>
    <w:lvl w:ilvl="6" w:tplc="BFF25BB2">
      <w:numFmt w:val="bullet"/>
      <w:lvlText w:val="•"/>
      <w:lvlJc w:val="left"/>
      <w:pPr>
        <w:ind w:left="7156" w:hanging="259"/>
      </w:pPr>
      <w:rPr>
        <w:rFonts w:hint="default"/>
        <w:lang w:val="pt-PT" w:eastAsia="en-US" w:bidi="ar-SA"/>
      </w:rPr>
    </w:lvl>
    <w:lvl w:ilvl="7" w:tplc="348C55E6">
      <w:numFmt w:val="bullet"/>
      <w:lvlText w:val="•"/>
      <w:lvlJc w:val="left"/>
      <w:pPr>
        <w:ind w:left="8032" w:hanging="259"/>
      </w:pPr>
      <w:rPr>
        <w:rFonts w:hint="default"/>
        <w:lang w:val="pt-PT" w:eastAsia="en-US" w:bidi="ar-SA"/>
      </w:rPr>
    </w:lvl>
    <w:lvl w:ilvl="8" w:tplc="C5D05DFC">
      <w:numFmt w:val="bullet"/>
      <w:lvlText w:val="•"/>
      <w:lvlJc w:val="left"/>
      <w:pPr>
        <w:ind w:left="8908" w:hanging="259"/>
      </w:pPr>
      <w:rPr>
        <w:rFonts w:hint="default"/>
        <w:lang w:val="pt-PT" w:eastAsia="en-US" w:bidi="ar-SA"/>
      </w:rPr>
    </w:lvl>
  </w:abstractNum>
  <w:abstractNum w:abstractNumId="19" w15:restartNumberingAfterBreak="0">
    <w:nsid w:val="42713276"/>
    <w:multiLevelType w:val="hybridMultilevel"/>
    <w:tmpl w:val="2A3A7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4C45B94"/>
    <w:multiLevelType w:val="multilevel"/>
    <w:tmpl w:val="FB5ED630"/>
    <w:lvl w:ilvl="0">
      <w:start w:val="14"/>
      <w:numFmt w:val="decimal"/>
      <w:lvlText w:val="%1"/>
      <w:lvlJc w:val="left"/>
      <w:pPr>
        <w:ind w:left="1877" w:hanging="1080"/>
      </w:pPr>
      <w:rPr>
        <w:rFonts w:hint="default"/>
        <w:lang w:val="pt-PT" w:eastAsia="en-US" w:bidi="ar-SA"/>
      </w:rPr>
    </w:lvl>
    <w:lvl w:ilvl="1">
      <w:start w:val="1"/>
      <w:numFmt w:val="decimal"/>
      <w:lvlText w:val="%1.%2"/>
      <w:lvlJc w:val="left"/>
      <w:pPr>
        <w:ind w:left="1877" w:hanging="1080"/>
      </w:pPr>
      <w:rPr>
        <w:rFonts w:hint="default"/>
        <w:lang w:val="pt-PT" w:eastAsia="en-US" w:bidi="ar-SA"/>
      </w:rPr>
    </w:lvl>
    <w:lvl w:ilvl="2">
      <w:start w:val="3"/>
      <w:numFmt w:val="decimal"/>
      <w:lvlText w:val="%1.%2.%3"/>
      <w:lvlJc w:val="left"/>
      <w:pPr>
        <w:ind w:left="1877" w:hanging="1080"/>
      </w:pPr>
      <w:rPr>
        <w:rFonts w:hint="default"/>
        <w:lang w:val="pt-PT" w:eastAsia="en-US" w:bidi="ar-SA"/>
      </w:rPr>
    </w:lvl>
    <w:lvl w:ilvl="3">
      <w:start w:val="1"/>
      <w:numFmt w:val="decimal"/>
      <w:lvlText w:val="%1.%2.%3.%4."/>
      <w:lvlJc w:val="left"/>
      <w:pPr>
        <w:ind w:left="1877" w:hanging="1080"/>
      </w:pPr>
      <w:rPr>
        <w:rFonts w:ascii="Arial MT" w:eastAsia="Arial MT" w:hAnsi="Arial MT" w:cs="Arial MT" w:hint="default"/>
        <w:spacing w:val="-1"/>
        <w:w w:val="100"/>
        <w:sz w:val="22"/>
        <w:szCs w:val="22"/>
        <w:lang w:val="pt-PT" w:eastAsia="en-US" w:bidi="ar-SA"/>
      </w:rPr>
    </w:lvl>
    <w:lvl w:ilvl="4">
      <w:numFmt w:val="bullet"/>
      <w:lvlText w:val="•"/>
      <w:lvlJc w:val="left"/>
      <w:pPr>
        <w:ind w:left="5392" w:hanging="1080"/>
      </w:pPr>
      <w:rPr>
        <w:rFonts w:hint="default"/>
        <w:lang w:val="pt-PT" w:eastAsia="en-US" w:bidi="ar-SA"/>
      </w:rPr>
    </w:lvl>
    <w:lvl w:ilvl="5">
      <w:numFmt w:val="bullet"/>
      <w:lvlText w:val="•"/>
      <w:lvlJc w:val="left"/>
      <w:pPr>
        <w:ind w:left="6270" w:hanging="1080"/>
      </w:pPr>
      <w:rPr>
        <w:rFonts w:hint="default"/>
        <w:lang w:val="pt-PT" w:eastAsia="en-US" w:bidi="ar-SA"/>
      </w:rPr>
    </w:lvl>
    <w:lvl w:ilvl="6">
      <w:numFmt w:val="bullet"/>
      <w:lvlText w:val="•"/>
      <w:lvlJc w:val="left"/>
      <w:pPr>
        <w:ind w:left="7148" w:hanging="1080"/>
      </w:pPr>
      <w:rPr>
        <w:rFonts w:hint="default"/>
        <w:lang w:val="pt-PT" w:eastAsia="en-US" w:bidi="ar-SA"/>
      </w:rPr>
    </w:lvl>
    <w:lvl w:ilvl="7">
      <w:numFmt w:val="bullet"/>
      <w:lvlText w:val="•"/>
      <w:lvlJc w:val="left"/>
      <w:pPr>
        <w:ind w:left="8026" w:hanging="1080"/>
      </w:pPr>
      <w:rPr>
        <w:rFonts w:hint="default"/>
        <w:lang w:val="pt-PT" w:eastAsia="en-US" w:bidi="ar-SA"/>
      </w:rPr>
    </w:lvl>
    <w:lvl w:ilvl="8">
      <w:numFmt w:val="bullet"/>
      <w:lvlText w:val="•"/>
      <w:lvlJc w:val="left"/>
      <w:pPr>
        <w:ind w:left="8904" w:hanging="1080"/>
      </w:pPr>
      <w:rPr>
        <w:rFonts w:hint="default"/>
        <w:lang w:val="pt-PT" w:eastAsia="en-US" w:bidi="ar-SA"/>
      </w:rPr>
    </w:lvl>
  </w:abstractNum>
  <w:abstractNum w:abstractNumId="21" w15:restartNumberingAfterBreak="0">
    <w:nsid w:val="474577BF"/>
    <w:multiLevelType w:val="multilevel"/>
    <w:tmpl w:val="1FCC4F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C4A3C"/>
    <w:multiLevelType w:val="hybridMultilevel"/>
    <w:tmpl w:val="B314A00E"/>
    <w:lvl w:ilvl="0" w:tplc="0416000B">
      <w:start w:val="1"/>
      <w:numFmt w:val="bullet"/>
      <w:lvlText w:val=""/>
      <w:lvlJc w:val="left"/>
      <w:pPr>
        <w:ind w:left="896" w:hanging="360"/>
      </w:pPr>
      <w:rPr>
        <w:rFonts w:ascii="Wingdings" w:hAnsi="Wingdings"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23" w15:restartNumberingAfterBreak="0">
    <w:nsid w:val="4D7F4919"/>
    <w:multiLevelType w:val="multilevel"/>
    <w:tmpl w:val="E8A6BFCE"/>
    <w:lvl w:ilvl="0">
      <w:start w:val="6"/>
      <w:numFmt w:val="decimal"/>
      <w:lvlText w:val="%1."/>
      <w:lvlJc w:val="left"/>
      <w:pPr>
        <w:ind w:left="720" w:hanging="360"/>
      </w:pPr>
      <w:rPr>
        <w:rFonts w:hint="default"/>
        <w:b/>
        <w:bCs/>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C090A45"/>
    <w:multiLevelType w:val="multilevel"/>
    <w:tmpl w:val="46FC9DEA"/>
    <w:lvl w:ilvl="0">
      <w:start w:val="3"/>
      <w:numFmt w:val="decimal"/>
      <w:lvlText w:val="%1"/>
      <w:lvlJc w:val="left"/>
      <w:pPr>
        <w:tabs>
          <w:tab w:val="num" w:pos="0"/>
        </w:tabs>
        <w:ind w:left="502" w:hanging="360"/>
      </w:pPr>
      <w:rPr>
        <w:rFonts w:eastAsia="Calibri" w:cs="Arial"/>
      </w:rPr>
    </w:lvl>
    <w:lvl w:ilvl="1">
      <w:start w:val="1"/>
      <w:numFmt w:val="decimal"/>
      <w:lvlText w:val="%1.%2"/>
      <w:lvlJc w:val="left"/>
      <w:pPr>
        <w:tabs>
          <w:tab w:val="num" w:pos="0"/>
        </w:tabs>
        <w:ind w:left="716" w:hanging="432"/>
      </w:pPr>
      <w:rPr>
        <w:b/>
        <w:sz w:val="22"/>
        <w:szCs w:val="22"/>
      </w:rPr>
    </w:lvl>
    <w:lvl w:ilvl="2">
      <w:start w:val="1"/>
      <w:numFmt w:val="decimal"/>
      <w:lvlText w:val="%1.%2.%3"/>
      <w:lvlJc w:val="left"/>
      <w:pPr>
        <w:tabs>
          <w:tab w:val="num" w:pos="0"/>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5F30780F"/>
    <w:multiLevelType w:val="hybridMultilevel"/>
    <w:tmpl w:val="75220D74"/>
    <w:lvl w:ilvl="0" w:tplc="5770F7BA">
      <w:numFmt w:val="bullet"/>
      <w:lvlText w:val="☐"/>
      <w:lvlJc w:val="left"/>
      <w:pPr>
        <w:ind w:left="1649" w:hanging="320"/>
      </w:pPr>
      <w:rPr>
        <w:rFonts w:ascii="MS UI Gothic" w:eastAsia="MS UI Gothic" w:hAnsi="MS UI Gothic" w:cs="MS UI Gothic" w:hint="default"/>
        <w:w w:val="89"/>
        <w:sz w:val="22"/>
        <w:szCs w:val="22"/>
        <w:lang w:val="pt-PT" w:eastAsia="en-US" w:bidi="ar-SA"/>
      </w:rPr>
    </w:lvl>
    <w:lvl w:ilvl="1" w:tplc="500C2F98">
      <w:numFmt w:val="bullet"/>
      <w:lvlText w:val="•"/>
      <w:lvlJc w:val="left"/>
      <w:pPr>
        <w:ind w:left="2542" w:hanging="320"/>
      </w:pPr>
      <w:rPr>
        <w:rFonts w:hint="default"/>
        <w:lang w:val="pt-PT" w:eastAsia="en-US" w:bidi="ar-SA"/>
      </w:rPr>
    </w:lvl>
    <w:lvl w:ilvl="2" w:tplc="599C49F2">
      <w:numFmt w:val="bullet"/>
      <w:lvlText w:val="•"/>
      <w:lvlJc w:val="left"/>
      <w:pPr>
        <w:ind w:left="3444" w:hanging="320"/>
      </w:pPr>
      <w:rPr>
        <w:rFonts w:hint="default"/>
        <w:lang w:val="pt-PT" w:eastAsia="en-US" w:bidi="ar-SA"/>
      </w:rPr>
    </w:lvl>
    <w:lvl w:ilvl="3" w:tplc="5020560E">
      <w:numFmt w:val="bullet"/>
      <w:lvlText w:val="•"/>
      <w:lvlJc w:val="left"/>
      <w:pPr>
        <w:ind w:left="4346" w:hanging="320"/>
      </w:pPr>
      <w:rPr>
        <w:rFonts w:hint="default"/>
        <w:lang w:val="pt-PT" w:eastAsia="en-US" w:bidi="ar-SA"/>
      </w:rPr>
    </w:lvl>
    <w:lvl w:ilvl="4" w:tplc="C062EB36">
      <w:numFmt w:val="bullet"/>
      <w:lvlText w:val="•"/>
      <w:lvlJc w:val="left"/>
      <w:pPr>
        <w:ind w:left="5248" w:hanging="320"/>
      </w:pPr>
      <w:rPr>
        <w:rFonts w:hint="default"/>
        <w:lang w:val="pt-PT" w:eastAsia="en-US" w:bidi="ar-SA"/>
      </w:rPr>
    </w:lvl>
    <w:lvl w:ilvl="5" w:tplc="0AD83B90">
      <w:numFmt w:val="bullet"/>
      <w:lvlText w:val="•"/>
      <w:lvlJc w:val="left"/>
      <w:pPr>
        <w:ind w:left="6150" w:hanging="320"/>
      </w:pPr>
      <w:rPr>
        <w:rFonts w:hint="default"/>
        <w:lang w:val="pt-PT" w:eastAsia="en-US" w:bidi="ar-SA"/>
      </w:rPr>
    </w:lvl>
    <w:lvl w:ilvl="6" w:tplc="8C900C8C">
      <w:numFmt w:val="bullet"/>
      <w:lvlText w:val="•"/>
      <w:lvlJc w:val="left"/>
      <w:pPr>
        <w:ind w:left="7052" w:hanging="320"/>
      </w:pPr>
      <w:rPr>
        <w:rFonts w:hint="default"/>
        <w:lang w:val="pt-PT" w:eastAsia="en-US" w:bidi="ar-SA"/>
      </w:rPr>
    </w:lvl>
    <w:lvl w:ilvl="7" w:tplc="C086458E">
      <w:numFmt w:val="bullet"/>
      <w:lvlText w:val="•"/>
      <w:lvlJc w:val="left"/>
      <w:pPr>
        <w:ind w:left="7954" w:hanging="320"/>
      </w:pPr>
      <w:rPr>
        <w:rFonts w:hint="default"/>
        <w:lang w:val="pt-PT" w:eastAsia="en-US" w:bidi="ar-SA"/>
      </w:rPr>
    </w:lvl>
    <w:lvl w:ilvl="8" w:tplc="BC742ADC">
      <w:numFmt w:val="bullet"/>
      <w:lvlText w:val="•"/>
      <w:lvlJc w:val="left"/>
      <w:pPr>
        <w:ind w:left="8856" w:hanging="320"/>
      </w:pPr>
      <w:rPr>
        <w:rFonts w:hint="default"/>
        <w:lang w:val="pt-PT" w:eastAsia="en-US" w:bidi="ar-SA"/>
      </w:rPr>
    </w:lvl>
  </w:abstractNum>
  <w:abstractNum w:abstractNumId="27" w15:restartNumberingAfterBreak="0">
    <w:nsid w:val="643C16E7"/>
    <w:multiLevelType w:val="hybridMultilevel"/>
    <w:tmpl w:val="9906FD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47224FA"/>
    <w:multiLevelType w:val="multilevel"/>
    <w:tmpl w:val="93CC8808"/>
    <w:lvl w:ilvl="0">
      <w:start w:val="2"/>
      <w:numFmt w:val="decimal"/>
      <w:lvlText w:val="%1."/>
      <w:lvlJc w:val="left"/>
      <w:pPr>
        <w:ind w:left="3792" w:hanging="389"/>
      </w:pPr>
      <w:rPr>
        <w:rFonts w:ascii="Arial" w:eastAsia="Arial" w:hAnsi="Arial" w:cs="Arial" w:hint="default"/>
        <w:b/>
        <w:bCs/>
        <w:spacing w:val="-1"/>
        <w:w w:val="100"/>
        <w:sz w:val="22"/>
        <w:szCs w:val="22"/>
        <w:shd w:val="clear" w:color="auto" w:fill="F2F2F2"/>
        <w:lang w:val="pt-PT" w:eastAsia="en-US" w:bidi="ar-SA"/>
      </w:rPr>
    </w:lvl>
    <w:lvl w:ilvl="1">
      <w:start w:val="1"/>
      <w:numFmt w:val="decimal"/>
      <w:lvlText w:val="%1.%2."/>
      <w:lvlJc w:val="left"/>
      <w:pPr>
        <w:ind w:left="3715" w:hanging="596"/>
      </w:pPr>
      <w:rPr>
        <w:rFonts w:hint="default"/>
        <w:b/>
        <w:bCs/>
        <w:spacing w:val="-1"/>
        <w:w w:val="100"/>
        <w:lang w:val="pt-PT" w:eastAsia="en-US" w:bidi="ar-SA"/>
      </w:rPr>
    </w:lvl>
    <w:lvl w:ilvl="2">
      <w:start w:val="1"/>
      <w:numFmt w:val="decimal"/>
      <w:lvlText w:val="%1.%2.%3."/>
      <w:lvlJc w:val="left"/>
      <w:pPr>
        <w:ind w:left="1517" w:hanging="596"/>
      </w:pPr>
      <w:rPr>
        <w:rFonts w:ascii="Arial MT" w:eastAsia="Arial MT" w:hAnsi="Arial MT" w:cs="Arial MT" w:hint="default"/>
        <w:spacing w:val="-1"/>
        <w:w w:val="100"/>
        <w:sz w:val="20"/>
        <w:szCs w:val="20"/>
        <w:lang w:val="pt-PT" w:eastAsia="en-US" w:bidi="ar-SA"/>
      </w:rPr>
    </w:lvl>
    <w:lvl w:ilvl="3">
      <w:start w:val="1"/>
      <w:numFmt w:val="decimal"/>
      <w:lvlText w:val="%1.%2.%3.%4."/>
      <w:lvlJc w:val="left"/>
      <w:pPr>
        <w:ind w:left="2237" w:hanging="596"/>
      </w:pPr>
      <w:rPr>
        <w:rFonts w:hint="default"/>
        <w:spacing w:val="-1"/>
        <w:w w:val="100"/>
        <w:lang w:val="pt-PT" w:eastAsia="en-US" w:bidi="ar-SA"/>
      </w:rPr>
    </w:lvl>
    <w:lvl w:ilvl="4">
      <w:numFmt w:val="bullet"/>
      <w:lvlText w:val="•"/>
      <w:lvlJc w:val="left"/>
      <w:pPr>
        <w:ind w:left="1460" w:hanging="596"/>
      </w:pPr>
      <w:rPr>
        <w:rFonts w:hint="default"/>
        <w:lang w:val="pt-PT" w:eastAsia="en-US" w:bidi="ar-SA"/>
      </w:rPr>
    </w:lvl>
    <w:lvl w:ilvl="5">
      <w:numFmt w:val="bullet"/>
      <w:lvlText w:val="•"/>
      <w:lvlJc w:val="left"/>
      <w:pPr>
        <w:ind w:left="1520" w:hanging="596"/>
      </w:pPr>
      <w:rPr>
        <w:rFonts w:hint="default"/>
        <w:lang w:val="pt-PT" w:eastAsia="en-US" w:bidi="ar-SA"/>
      </w:rPr>
    </w:lvl>
    <w:lvl w:ilvl="6">
      <w:numFmt w:val="bullet"/>
      <w:lvlText w:val="•"/>
      <w:lvlJc w:val="left"/>
      <w:pPr>
        <w:ind w:left="1640" w:hanging="596"/>
      </w:pPr>
      <w:rPr>
        <w:rFonts w:hint="default"/>
        <w:lang w:val="pt-PT" w:eastAsia="en-US" w:bidi="ar-SA"/>
      </w:rPr>
    </w:lvl>
    <w:lvl w:ilvl="7">
      <w:numFmt w:val="bullet"/>
      <w:lvlText w:val="•"/>
      <w:lvlJc w:val="left"/>
      <w:pPr>
        <w:ind w:left="2240" w:hanging="596"/>
      </w:pPr>
      <w:rPr>
        <w:rFonts w:hint="default"/>
        <w:lang w:val="pt-PT" w:eastAsia="en-US" w:bidi="ar-SA"/>
      </w:rPr>
    </w:lvl>
    <w:lvl w:ilvl="8">
      <w:numFmt w:val="bullet"/>
      <w:lvlText w:val="•"/>
      <w:lvlJc w:val="left"/>
      <w:pPr>
        <w:ind w:left="5046" w:hanging="596"/>
      </w:pPr>
      <w:rPr>
        <w:rFonts w:hint="default"/>
        <w:lang w:val="pt-PT" w:eastAsia="en-US" w:bidi="ar-SA"/>
      </w:rPr>
    </w:lvl>
  </w:abstractNum>
  <w:abstractNum w:abstractNumId="29" w15:restartNumberingAfterBreak="0">
    <w:nsid w:val="671974DE"/>
    <w:multiLevelType w:val="hybridMultilevel"/>
    <w:tmpl w:val="65D61B6A"/>
    <w:lvl w:ilvl="0" w:tplc="2174E46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F44EF93C">
      <w:numFmt w:val="bullet"/>
      <w:lvlText w:val="•"/>
      <w:lvlJc w:val="left"/>
      <w:pPr>
        <w:ind w:left="2776" w:hanging="259"/>
      </w:pPr>
      <w:rPr>
        <w:rFonts w:hint="default"/>
        <w:lang w:val="pt-PT" w:eastAsia="en-US" w:bidi="ar-SA"/>
      </w:rPr>
    </w:lvl>
    <w:lvl w:ilvl="2" w:tplc="06F43C38">
      <w:numFmt w:val="bullet"/>
      <w:lvlText w:val="•"/>
      <w:lvlJc w:val="left"/>
      <w:pPr>
        <w:ind w:left="3652" w:hanging="259"/>
      </w:pPr>
      <w:rPr>
        <w:rFonts w:hint="default"/>
        <w:lang w:val="pt-PT" w:eastAsia="en-US" w:bidi="ar-SA"/>
      </w:rPr>
    </w:lvl>
    <w:lvl w:ilvl="3" w:tplc="9FCCC042">
      <w:numFmt w:val="bullet"/>
      <w:lvlText w:val="•"/>
      <w:lvlJc w:val="left"/>
      <w:pPr>
        <w:ind w:left="4528" w:hanging="259"/>
      </w:pPr>
      <w:rPr>
        <w:rFonts w:hint="default"/>
        <w:lang w:val="pt-PT" w:eastAsia="en-US" w:bidi="ar-SA"/>
      </w:rPr>
    </w:lvl>
    <w:lvl w:ilvl="4" w:tplc="27C8884C">
      <w:numFmt w:val="bullet"/>
      <w:lvlText w:val="•"/>
      <w:lvlJc w:val="left"/>
      <w:pPr>
        <w:ind w:left="5404" w:hanging="259"/>
      </w:pPr>
      <w:rPr>
        <w:rFonts w:hint="default"/>
        <w:lang w:val="pt-PT" w:eastAsia="en-US" w:bidi="ar-SA"/>
      </w:rPr>
    </w:lvl>
    <w:lvl w:ilvl="5" w:tplc="36C219A0">
      <w:numFmt w:val="bullet"/>
      <w:lvlText w:val="•"/>
      <w:lvlJc w:val="left"/>
      <w:pPr>
        <w:ind w:left="6280" w:hanging="259"/>
      </w:pPr>
      <w:rPr>
        <w:rFonts w:hint="default"/>
        <w:lang w:val="pt-PT" w:eastAsia="en-US" w:bidi="ar-SA"/>
      </w:rPr>
    </w:lvl>
    <w:lvl w:ilvl="6" w:tplc="71D2F190">
      <w:numFmt w:val="bullet"/>
      <w:lvlText w:val="•"/>
      <w:lvlJc w:val="left"/>
      <w:pPr>
        <w:ind w:left="7156" w:hanging="259"/>
      </w:pPr>
      <w:rPr>
        <w:rFonts w:hint="default"/>
        <w:lang w:val="pt-PT" w:eastAsia="en-US" w:bidi="ar-SA"/>
      </w:rPr>
    </w:lvl>
    <w:lvl w:ilvl="7" w:tplc="E092C200">
      <w:numFmt w:val="bullet"/>
      <w:lvlText w:val="•"/>
      <w:lvlJc w:val="left"/>
      <w:pPr>
        <w:ind w:left="8032" w:hanging="259"/>
      </w:pPr>
      <w:rPr>
        <w:rFonts w:hint="default"/>
        <w:lang w:val="pt-PT" w:eastAsia="en-US" w:bidi="ar-SA"/>
      </w:rPr>
    </w:lvl>
    <w:lvl w:ilvl="8" w:tplc="21B0BED4">
      <w:numFmt w:val="bullet"/>
      <w:lvlText w:val="•"/>
      <w:lvlJc w:val="left"/>
      <w:pPr>
        <w:ind w:left="8908" w:hanging="259"/>
      </w:pPr>
      <w:rPr>
        <w:rFonts w:hint="default"/>
        <w:lang w:val="pt-PT" w:eastAsia="en-US" w:bidi="ar-SA"/>
      </w:rPr>
    </w:lvl>
  </w:abstractNum>
  <w:abstractNum w:abstractNumId="30" w15:restartNumberingAfterBreak="0">
    <w:nsid w:val="6B4044B8"/>
    <w:multiLevelType w:val="hybridMultilevel"/>
    <w:tmpl w:val="6C3A59CC"/>
    <w:lvl w:ilvl="0" w:tplc="0D12D462">
      <w:start w:val="1"/>
      <w:numFmt w:val="decimal"/>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73333A4D"/>
    <w:multiLevelType w:val="multilevel"/>
    <w:tmpl w:val="95C08B6A"/>
    <w:lvl w:ilvl="0">
      <w:start w:val="14"/>
      <w:numFmt w:val="decimal"/>
      <w:lvlText w:val="%1"/>
      <w:lvlJc w:val="left"/>
      <w:pPr>
        <w:ind w:left="798" w:hanging="720"/>
      </w:pPr>
      <w:rPr>
        <w:rFonts w:hint="default"/>
        <w:lang w:val="pt-PT" w:eastAsia="en-US" w:bidi="ar-SA"/>
      </w:rPr>
    </w:lvl>
    <w:lvl w:ilvl="1">
      <w:start w:val="1"/>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32" w15:restartNumberingAfterBreak="0">
    <w:nsid w:val="76AD2716"/>
    <w:multiLevelType w:val="multilevel"/>
    <w:tmpl w:val="7CF2B26E"/>
    <w:lvl w:ilvl="0">
      <w:start w:val="15"/>
      <w:numFmt w:val="decimal"/>
      <w:lvlText w:val="%1."/>
      <w:lvlJc w:val="left"/>
      <w:pPr>
        <w:ind w:left="1193" w:hanging="425"/>
      </w:pPr>
      <w:rPr>
        <w:rFonts w:ascii="Arial" w:eastAsia="Arial" w:hAnsi="Arial" w:cs="Arial" w:hint="default"/>
        <w:b/>
        <w:bCs/>
        <w:spacing w:val="-1"/>
        <w:w w:val="100"/>
        <w:sz w:val="22"/>
        <w:szCs w:val="22"/>
        <w:shd w:val="clear" w:color="auto" w:fill="D9D9D9"/>
        <w:lang w:val="pt-PT" w:eastAsia="en-US" w:bidi="ar-SA"/>
      </w:rPr>
    </w:lvl>
    <w:lvl w:ilvl="1">
      <w:start w:val="1"/>
      <w:numFmt w:val="decimal"/>
      <w:lvlText w:val="%1.%2."/>
      <w:lvlJc w:val="left"/>
      <w:pPr>
        <w:ind w:left="798" w:hanging="596"/>
      </w:pPr>
      <w:rPr>
        <w:rFonts w:ascii="Arial" w:eastAsia="Arial" w:hAnsi="Arial" w:cs="Arial" w:hint="default"/>
        <w:b/>
        <w:bCs/>
        <w:spacing w:val="-1"/>
        <w:w w:val="100"/>
        <w:sz w:val="22"/>
        <w:szCs w:val="22"/>
        <w:lang w:val="pt-PT" w:eastAsia="en-US" w:bidi="ar-SA"/>
      </w:rPr>
    </w:lvl>
    <w:lvl w:ilvl="2">
      <w:numFmt w:val="bullet"/>
      <w:lvlText w:val="•"/>
      <w:lvlJc w:val="left"/>
      <w:pPr>
        <w:ind w:left="2251" w:hanging="596"/>
      </w:pPr>
      <w:rPr>
        <w:rFonts w:hint="default"/>
        <w:lang w:val="pt-PT" w:eastAsia="en-US" w:bidi="ar-SA"/>
      </w:rPr>
    </w:lvl>
    <w:lvl w:ilvl="3">
      <w:numFmt w:val="bullet"/>
      <w:lvlText w:val="•"/>
      <w:lvlJc w:val="left"/>
      <w:pPr>
        <w:ind w:left="3302" w:hanging="596"/>
      </w:pPr>
      <w:rPr>
        <w:rFonts w:hint="default"/>
        <w:lang w:val="pt-PT" w:eastAsia="en-US" w:bidi="ar-SA"/>
      </w:rPr>
    </w:lvl>
    <w:lvl w:ilvl="4">
      <w:numFmt w:val="bullet"/>
      <w:lvlText w:val="•"/>
      <w:lvlJc w:val="left"/>
      <w:pPr>
        <w:ind w:left="4353" w:hanging="596"/>
      </w:pPr>
      <w:rPr>
        <w:rFonts w:hint="default"/>
        <w:lang w:val="pt-PT" w:eastAsia="en-US" w:bidi="ar-SA"/>
      </w:rPr>
    </w:lvl>
    <w:lvl w:ilvl="5">
      <w:numFmt w:val="bullet"/>
      <w:lvlText w:val="•"/>
      <w:lvlJc w:val="left"/>
      <w:pPr>
        <w:ind w:left="5404" w:hanging="596"/>
      </w:pPr>
      <w:rPr>
        <w:rFonts w:hint="default"/>
        <w:lang w:val="pt-PT" w:eastAsia="en-US" w:bidi="ar-SA"/>
      </w:rPr>
    </w:lvl>
    <w:lvl w:ilvl="6">
      <w:numFmt w:val="bullet"/>
      <w:lvlText w:val="•"/>
      <w:lvlJc w:val="left"/>
      <w:pPr>
        <w:ind w:left="6455" w:hanging="596"/>
      </w:pPr>
      <w:rPr>
        <w:rFonts w:hint="default"/>
        <w:lang w:val="pt-PT" w:eastAsia="en-US" w:bidi="ar-SA"/>
      </w:rPr>
    </w:lvl>
    <w:lvl w:ilvl="7">
      <w:numFmt w:val="bullet"/>
      <w:lvlText w:val="•"/>
      <w:lvlJc w:val="left"/>
      <w:pPr>
        <w:ind w:left="7506" w:hanging="596"/>
      </w:pPr>
      <w:rPr>
        <w:rFonts w:hint="default"/>
        <w:lang w:val="pt-PT" w:eastAsia="en-US" w:bidi="ar-SA"/>
      </w:rPr>
    </w:lvl>
    <w:lvl w:ilvl="8">
      <w:numFmt w:val="bullet"/>
      <w:lvlText w:val="•"/>
      <w:lvlJc w:val="left"/>
      <w:pPr>
        <w:ind w:left="8557" w:hanging="596"/>
      </w:pPr>
      <w:rPr>
        <w:rFonts w:hint="default"/>
        <w:lang w:val="pt-PT" w:eastAsia="en-US" w:bidi="ar-SA"/>
      </w:rPr>
    </w:lvl>
  </w:abstractNum>
  <w:abstractNum w:abstractNumId="33" w15:restartNumberingAfterBreak="0">
    <w:nsid w:val="7E9F7675"/>
    <w:multiLevelType w:val="multilevel"/>
    <w:tmpl w:val="60586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16"/>
  </w:num>
  <w:num w:numId="3">
    <w:abstractNumId w:val="20"/>
  </w:num>
  <w:num w:numId="4">
    <w:abstractNumId w:val="31"/>
  </w:num>
  <w:num w:numId="5">
    <w:abstractNumId w:val="10"/>
  </w:num>
  <w:num w:numId="6">
    <w:abstractNumId w:val="12"/>
  </w:num>
  <w:num w:numId="7">
    <w:abstractNumId w:val="18"/>
  </w:num>
  <w:num w:numId="8">
    <w:abstractNumId w:val="15"/>
  </w:num>
  <w:num w:numId="9">
    <w:abstractNumId w:val="1"/>
  </w:num>
  <w:num w:numId="10">
    <w:abstractNumId w:val="26"/>
  </w:num>
  <w:num w:numId="11">
    <w:abstractNumId w:val="0"/>
  </w:num>
  <w:num w:numId="12">
    <w:abstractNumId w:val="29"/>
  </w:num>
  <w:num w:numId="13">
    <w:abstractNumId w:val="28"/>
  </w:num>
  <w:num w:numId="14">
    <w:abstractNumId w:val="33"/>
  </w:num>
  <w:num w:numId="15">
    <w:abstractNumId w:val="27"/>
  </w:num>
  <w:num w:numId="16">
    <w:abstractNumId w:val="11"/>
  </w:num>
  <w:num w:numId="17">
    <w:abstractNumId w:val="21"/>
  </w:num>
  <w:num w:numId="18">
    <w:abstractNumId w:val="17"/>
  </w:num>
  <w:num w:numId="19">
    <w:abstractNumId w:val="3"/>
  </w:num>
  <w:num w:numId="20">
    <w:abstractNumId w:val="14"/>
  </w:num>
  <w:num w:numId="21">
    <w:abstractNumId w:val="13"/>
  </w:num>
  <w:num w:numId="22">
    <w:abstractNumId w:val="9"/>
  </w:num>
  <w:num w:numId="23">
    <w:abstractNumId w:val="23"/>
  </w:num>
  <w:num w:numId="24">
    <w:abstractNumId w:val="7"/>
  </w:num>
  <w:num w:numId="25">
    <w:abstractNumId w:val="4"/>
  </w:num>
  <w:num w:numId="26">
    <w:abstractNumId w:val="19"/>
  </w:num>
  <w:num w:numId="27">
    <w:abstractNumId w:val="6"/>
  </w:num>
  <w:num w:numId="28">
    <w:abstractNumId w:val="22"/>
  </w:num>
  <w:num w:numId="29">
    <w:abstractNumId w:val="5"/>
  </w:num>
  <w:num w:numId="30">
    <w:abstractNumId w:val="2"/>
  </w:num>
  <w:num w:numId="31">
    <w:abstractNumId w:val="24"/>
  </w:num>
  <w:num w:numId="32">
    <w:abstractNumId w:val="25"/>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4A4"/>
    <w:rsid w:val="0000447C"/>
    <w:rsid w:val="0000713E"/>
    <w:rsid w:val="00011481"/>
    <w:rsid w:val="00012D53"/>
    <w:rsid w:val="00014C71"/>
    <w:rsid w:val="00033EB6"/>
    <w:rsid w:val="00054390"/>
    <w:rsid w:val="00070BD7"/>
    <w:rsid w:val="00071669"/>
    <w:rsid w:val="000B1AE5"/>
    <w:rsid w:val="000E1A35"/>
    <w:rsid w:val="000F3E60"/>
    <w:rsid w:val="0014500F"/>
    <w:rsid w:val="00160C9C"/>
    <w:rsid w:val="0017024D"/>
    <w:rsid w:val="001750DE"/>
    <w:rsid w:val="00191C93"/>
    <w:rsid w:val="00193748"/>
    <w:rsid w:val="001B4372"/>
    <w:rsid w:val="001B7589"/>
    <w:rsid w:val="001B795B"/>
    <w:rsid w:val="001C7244"/>
    <w:rsid w:val="001E7EA4"/>
    <w:rsid w:val="00201B58"/>
    <w:rsid w:val="00243A7B"/>
    <w:rsid w:val="002512C9"/>
    <w:rsid w:val="002564EB"/>
    <w:rsid w:val="002B05EC"/>
    <w:rsid w:val="00302DE4"/>
    <w:rsid w:val="0030552F"/>
    <w:rsid w:val="003108EB"/>
    <w:rsid w:val="00363F0B"/>
    <w:rsid w:val="00365DAF"/>
    <w:rsid w:val="0038154E"/>
    <w:rsid w:val="003C3493"/>
    <w:rsid w:val="003D098B"/>
    <w:rsid w:val="003E3DCD"/>
    <w:rsid w:val="00406AAD"/>
    <w:rsid w:val="004249A5"/>
    <w:rsid w:val="00430061"/>
    <w:rsid w:val="004375A4"/>
    <w:rsid w:val="00445BB8"/>
    <w:rsid w:val="004742FB"/>
    <w:rsid w:val="00480AF6"/>
    <w:rsid w:val="0048264A"/>
    <w:rsid w:val="004B42B2"/>
    <w:rsid w:val="004B7FA8"/>
    <w:rsid w:val="004E3841"/>
    <w:rsid w:val="004F5AD1"/>
    <w:rsid w:val="00504A1A"/>
    <w:rsid w:val="005260FF"/>
    <w:rsid w:val="00556DB0"/>
    <w:rsid w:val="00577671"/>
    <w:rsid w:val="005A4EE4"/>
    <w:rsid w:val="005B1289"/>
    <w:rsid w:val="005B4C6F"/>
    <w:rsid w:val="005C01C2"/>
    <w:rsid w:val="005C2081"/>
    <w:rsid w:val="00613D53"/>
    <w:rsid w:val="00640474"/>
    <w:rsid w:val="0064104B"/>
    <w:rsid w:val="00642DF0"/>
    <w:rsid w:val="00656753"/>
    <w:rsid w:val="006710F1"/>
    <w:rsid w:val="00672C31"/>
    <w:rsid w:val="00682549"/>
    <w:rsid w:val="006909AF"/>
    <w:rsid w:val="00696EED"/>
    <w:rsid w:val="006A0612"/>
    <w:rsid w:val="006B12EB"/>
    <w:rsid w:val="006C5FBA"/>
    <w:rsid w:val="006E5F8F"/>
    <w:rsid w:val="006F00E5"/>
    <w:rsid w:val="006F05C0"/>
    <w:rsid w:val="00704983"/>
    <w:rsid w:val="00711D20"/>
    <w:rsid w:val="00715A69"/>
    <w:rsid w:val="00736B90"/>
    <w:rsid w:val="007462EC"/>
    <w:rsid w:val="007575FC"/>
    <w:rsid w:val="00762895"/>
    <w:rsid w:val="0077173A"/>
    <w:rsid w:val="0079207A"/>
    <w:rsid w:val="00812D08"/>
    <w:rsid w:val="0083138B"/>
    <w:rsid w:val="00867DC5"/>
    <w:rsid w:val="00880260"/>
    <w:rsid w:val="00887B41"/>
    <w:rsid w:val="008A1BD6"/>
    <w:rsid w:val="008A59C5"/>
    <w:rsid w:val="008B5568"/>
    <w:rsid w:val="008C2763"/>
    <w:rsid w:val="008C28CC"/>
    <w:rsid w:val="008F02DA"/>
    <w:rsid w:val="009041C0"/>
    <w:rsid w:val="00912A0A"/>
    <w:rsid w:val="00916CC2"/>
    <w:rsid w:val="00952F7E"/>
    <w:rsid w:val="00964C15"/>
    <w:rsid w:val="009856BD"/>
    <w:rsid w:val="00991A8D"/>
    <w:rsid w:val="00993265"/>
    <w:rsid w:val="00997E26"/>
    <w:rsid w:val="009B6002"/>
    <w:rsid w:val="009C2F06"/>
    <w:rsid w:val="009D362C"/>
    <w:rsid w:val="009E4E31"/>
    <w:rsid w:val="00A00ED2"/>
    <w:rsid w:val="00A17245"/>
    <w:rsid w:val="00A47EA8"/>
    <w:rsid w:val="00A649F5"/>
    <w:rsid w:val="00A65C90"/>
    <w:rsid w:val="00A92C27"/>
    <w:rsid w:val="00B1508D"/>
    <w:rsid w:val="00B41E2F"/>
    <w:rsid w:val="00B73263"/>
    <w:rsid w:val="00B74E61"/>
    <w:rsid w:val="00BC43FC"/>
    <w:rsid w:val="00BD621A"/>
    <w:rsid w:val="00BD6CFD"/>
    <w:rsid w:val="00BF2510"/>
    <w:rsid w:val="00C01857"/>
    <w:rsid w:val="00C03105"/>
    <w:rsid w:val="00C1061D"/>
    <w:rsid w:val="00C16897"/>
    <w:rsid w:val="00C16A24"/>
    <w:rsid w:val="00C16C95"/>
    <w:rsid w:val="00C25846"/>
    <w:rsid w:val="00C53EAD"/>
    <w:rsid w:val="00C84B8D"/>
    <w:rsid w:val="00C917D3"/>
    <w:rsid w:val="00CB4D42"/>
    <w:rsid w:val="00CC2BAC"/>
    <w:rsid w:val="00CD252C"/>
    <w:rsid w:val="00CD322F"/>
    <w:rsid w:val="00CF09A4"/>
    <w:rsid w:val="00D05F1E"/>
    <w:rsid w:val="00D24FFA"/>
    <w:rsid w:val="00D27685"/>
    <w:rsid w:val="00D425FE"/>
    <w:rsid w:val="00D46996"/>
    <w:rsid w:val="00D539A0"/>
    <w:rsid w:val="00D958F5"/>
    <w:rsid w:val="00DA79AF"/>
    <w:rsid w:val="00DB78B5"/>
    <w:rsid w:val="00DD6826"/>
    <w:rsid w:val="00DE5EB0"/>
    <w:rsid w:val="00DF2800"/>
    <w:rsid w:val="00E15756"/>
    <w:rsid w:val="00E57829"/>
    <w:rsid w:val="00E6526E"/>
    <w:rsid w:val="00E95DF5"/>
    <w:rsid w:val="00E9680E"/>
    <w:rsid w:val="00EB7D5B"/>
    <w:rsid w:val="00EF44A4"/>
    <w:rsid w:val="00F6482C"/>
    <w:rsid w:val="00FA1803"/>
    <w:rsid w:val="00FA37A4"/>
    <w:rsid w:val="00FB6E7A"/>
    <w:rsid w:val="00FC5D1C"/>
    <w:rsid w:val="00FD2841"/>
    <w:rsid w:val="00FD6854"/>
    <w:rsid w:val="00FE208A"/>
    <w:rsid w:val="00FE74B6"/>
    <w:rsid w:val="00FF0A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F1D5F"/>
  <w15:docId w15:val="{BFF04D7A-8E7B-41C5-8D71-508328B15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B7FA8"/>
    <w:rPr>
      <w:rFonts w:ascii="Times New Roman" w:eastAsia="Times New Roman" w:hAnsi="Times New Roman"/>
      <w:sz w:val="24"/>
      <w:szCs w:val="24"/>
    </w:rPr>
  </w:style>
  <w:style w:type="paragraph" w:styleId="Ttulo1">
    <w:name w:val="heading 1"/>
    <w:basedOn w:val="Normal"/>
    <w:uiPriority w:val="9"/>
    <w:qFormat/>
    <w:pPr>
      <w:ind w:left="1193" w:hanging="425"/>
      <w:outlineLvl w:val="0"/>
    </w:pPr>
    <w:rPr>
      <w:rFonts w:ascii="Arial" w:eastAsia="Arial" w:hAnsi="Arial" w:cs="Arial"/>
      <w:b/>
      <w:bCs/>
      <w:sz w:val="22"/>
      <w:szCs w:val="22"/>
      <w:lang w:val="pt-PT" w:eastAsia="en-US"/>
    </w:rPr>
  </w:style>
  <w:style w:type="paragraph" w:styleId="Ttulo4">
    <w:name w:val="heading 4"/>
    <w:basedOn w:val="Normal"/>
    <w:next w:val="Normal"/>
    <w:link w:val="Ttulo4Char"/>
    <w:uiPriority w:val="9"/>
    <w:semiHidden/>
    <w:unhideWhenUsed/>
    <w:qFormat/>
    <w:rsid w:val="00D276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rPr>
      <w:rFonts w:ascii="Arial MT" w:eastAsia="Arial MT" w:hAnsi="Arial MT" w:cs="Arial MT"/>
      <w:sz w:val="22"/>
      <w:szCs w:val="22"/>
      <w:lang w:val="pt-PT" w:eastAsia="en-US"/>
    </w:rPr>
  </w:style>
  <w:style w:type="paragraph" w:styleId="PargrafodaLista">
    <w:name w:val="List Paragraph"/>
    <w:basedOn w:val="Normal"/>
    <w:uiPriority w:val="34"/>
    <w:qFormat/>
    <w:pPr>
      <w:spacing w:before="120"/>
      <w:ind w:left="798"/>
    </w:pPr>
    <w:rPr>
      <w:rFonts w:ascii="Arial MT" w:eastAsia="Arial MT" w:hAnsi="Arial MT" w:cs="Arial MT"/>
      <w:lang w:val="pt-PT" w:eastAsia="en-US"/>
    </w:rPr>
  </w:style>
  <w:style w:type="paragraph" w:customStyle="1" w:styleId="TableParagraph">
    <w:name w:val="Table Paragraph"/>
    <w:basedOn w:val="Normal"/>
    <w:uiPriority w:val="1"/>
    <w:qFormat/>
    <w:pPr>
      <w:ind w:left="177" w:right="168"/>
      <w:jc w:val="center"/>
    </w:pPr>
    <w:rPr>
      <w:rFonts w:ascii="Arial" w:eastAsia="Arial" w:hAnsi="Arial" w:cs="Arial"/>
      <w:lang w:val="pt-PT" w:eastAsia="en-US"/>
    </w:rPr>
  </w:style>
  <w:style w:type="paragraph" w:styleId="Cabealho">
    <w:name w:val="header"/>
    <w:basedOn w:val="Normal"/>
    <w:link w:val="CabealhoChar"/>
    <w:uiPriority w:val="99"/>
    <w:unhideWhenUsed/>
    <w:rsid w:val="00880260"/>
    <w:pPr>
      <w:tabs>
        <w:tab w:val="center" w:pos="4252"/>
        <w:tab w:val="right" w:pos="8504"/>
      </w:tabs>
    </w:pPr>
  </w:style>
  <w:style w:type="character" w:customStyle="1" w:styleId="CabealhoChar">
    <w:name w:val="Cabeçalho Char"/>
    <w:link w:val="Cabealho"/>
    <w:uiPriority w:val="99"/>
    <w:rsid w:val="00880260"/>
    <w:rPr>
      <w:rFonts w:ascii="Arial MT" w:eastAsia="Arial MT" w:hAnsi="Arial MT" w:cs="Arial MT"/>
      <w:lang w:val="pt-PT"/>
    </w:rPr>
  </w:style>
  <w:style w:type="paragraph" w:styleId="Rodap">
    <w:name w:val="footer"/>
    <w:basedOn w:val="Normal"/>
    <w:link w:val="RodapChar"/>
    <w:uiPriority w:val="99"/>
    <w:unhideWhenUsed/>
    <w:rsid w:val="00880260"/>
    <w:pPr>
      <w:tabs>
        <w:tab w:val="center" w:pos="4252"/>
        <w:tab w:val="right" w:pos="8504"/>
      </w:tabs>
    </w:pPr>
  </w:style>
  <w:style w:type="character" w:customStyle="1" w:styleId="RodapChar">
    <w:name w:val="Rodapé Char"/>
    <w:link w:val="Rodap"/>
    <w:uiPriority w:val="99"/>
    <w:rsid w:val="00880260"/>
    <w:rPr>
      <w:rFonts w:ascii="Arial MT" w:eastAsia="Arial MT" w:hAnsi="Arial MT" w:cs="Arial MT"/>
      <w:lang w:val="pt-PT"/>
    </w:rPr>
  </w:style>
  <w:style w:type="paragraph" w:styleId="Sumrio1">
    <w:name w:val="toc 1"/>
    <w:basedOn w:val="Normal"/>
    <w:uiPriority w:val="1"/>
    <w:qFormat/>
    <w:rsid w:val="008C28CC"/>
    <w:pPr>
      <w:spacing w:before="233"/>
      <w:ind w:left="376"/>
      <w:jc w:val="center"/>
    </w:pPr>
  </w:style>
  <w:style w:type="paragraph" w:styleId="Sumrio2">
    <w:name w:val="toc 2"/>
    <w:basedOn w:val="Normal"/>
    <w:next w:val="Normal"/>
    <w:autoRedefine/>
    <w:uiPriority w:val="39"/>
    <w:semiHidden/>
    <w:unhideWhenUsed/>
    <w:rsid w:val="008C28CC"/>
    <w:pPr>
      <w:ind w:left="220"/>
    </w:pPr>
  </w:style>
  <w:style w:type="table" w:styleId="Tabelacomgrade">
    <w:name w:val="Table Grid"/>
    <w:basedOn w:val="Tabelanormal"/>
    <w:uiPriority w:val="39"/>
    <w:rsid w:val="00EB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AE5"/>
    <w:rPr>
      <w:color w:val="0563C1"/>
      <w:u w:val="single"/>
    </w:rPr>
  </w:style>
  <w:style w:type="character" w:customStyle="1" w:styleId="MenoPendente1">
    <w:name w:val="Menção Pendente1"/>
    <w:uiPriority w:val="99"/>
    <w:semiHidden/>
    <w:unhideWhenUsed/>
    <w:rsid w:val="000B1AE5"/>
    <w:rPr>
      <w:color w:val="605E5C"/>
      <w:shd w:val="clear" w:color="auto" w:fill="E1DFDD"/>
    </w:rPr>
  </w:style>
  <w:style w:type="paragraph" w:customStyle="1" w:styleId="dou-paragraph">
    <w:name w:val="dou-paragraph"/>
    <w:basedOn w:val="Normal"/>
    <w:rsid w:val="004742FB"/>
    <w:pPr>
      <w:spacing w:before="100" w:beforeAutospacing="1" w:after="100" w:afterAutospacing="1"/>
    </w:pPr>
  </w:style>
  <w:style w:type="character" w:styleId="Refdecomentrio">
    <w:name w:val="annotation reference"/>
    <w:uiPriority w:val="99"/>
    <w:semiHidden/>
    <w:unhideWhenUsed/>
    <w:rsid w:val="0000447C"/>
    <w:rPr>
      <w:sz w:val="16"/>
      <w:szCs w:val="16"/>
    </w:rPr>
  </w:style>
  <w:style w:type="paragraph" w:styleId="Textodecomentrio">
    <w:name w:val="annotation text"/>
    <w:basedOn w:val="Normal"/>
    <w:link w:val="TextodecomentrioChar"/>
    <w:uiPriority w:val="99"/>
    <w:unhideWhenUsed/>
    <w:qFormat/>
    <w:rsid w:val="0000447C"/>
    <w:rPr>
      <w:sz w:val="20"/>
      <w:szCs w:val="20"/>
    </w:rPr>
  </w:style>
  <w:style w:type="character" w:customStyle="1" w:styleId="TextodecomentrioChar">
    <w:name w:val="Texto de comentário Char"/>
    <w:link w:val="Textodecomentrio"/>
    <w:uiPriority w:val="99"/>
    <w:qFormat/>
    <w:rsid w:val="0000447C"/>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00447C"/>
    <w:rPr>
      <w:b/>
      <w:bCs/>
    </w:rPr>
  </w:style>
  <w:style w:type="character" w:customStyle="1" w:styleId="AssuntodocomentrioChar">
    <w:name w:val="Assunto do comentário Char"/>
    <w:link w:val="Assuntodocomentrio"/>
    <w:uiPriority w:val="99"/>
    <w:semiHidden/>
    <w:rsid w:val="0000447C"/>
    <w:rPr>
      <w:rFonts w:ascii="Times New Roman" w:eastAsia="Times New Roman" w:hAnsi="Times New Roman"/>
      <w:b/>
      <w:bCs/>
    </w:rPr>
  </w:style>
  <w:style w:type="paragraph" w:styleId="Textodebalo">
    <w:name w:val="Balloon Text"/>
    <w:basedOn w:val="Normal"/>
    <w:link w:val="TextodebaloChar"/>
    <w:uiPriority w:val="99"/>
    <w:semiHidden/>
    <w:unhideWhenUsed/>
    <w:rsid w:val="0000447C"/>
    <w:rPr>
      <w:rFonts w:ascii="Tahoma" w:hAnsi="Tahoma" w:cs="Tahoma"/>
      <w:sz w:val="16"/>
      <w:szCs w:val="16"/>
    </w:rPr>
  </w:style>
  <w:style w:type="character" w:customStyle="1" w:styleId="TextodebaloChar">
    <w:name w:val="Texto de balão Char"/>
    <w:link w:val="Textodebalo"/>
    <w:uiPriority w:val="99"/>
    <w:semiHidden/>
    <w:rsid w:val="0000447C"/>
    <w:rPr>
      <w:rFonts w:ascii="Tahoma" w:eastAsia="Times New Roman" w:hAnsi="Tahoma" w:cs="Tahoma"/>
      <w:sz w:val="16"/>
      <w:szCs w:val="16"/>
    </w:rPr>
  </w:style>
  <w:style w:type="paragraph" w:customStyle="1" w:styleId="Default">
    <w:name w:val="Default"/>
    <w:rsid w:val="00736B90"/>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qFormat/>
    <w:rsid w:val="005A4EE4"/>
    <w:pPr>
      <w:suppressAutoHyphens/>
      <w:spacing w:after="200" w:line="276" w:lineRule="auto"/>
      <w:textAlignment w:val="baseline"/>
    </w:pPr>
    <w:rPr>
      <w:rFonts w:cs="Calibri"/>
      <w:kern w:val="2"/>
      <w:sz w:val="22"/>
      <w:szCs w:val="22"/>
      <w:lang w:eastAsia="zh-CN"/>
    </w:rPr>
  </w:style>
  <w:style w:type="character" w:styleId="TextodoEspaoReservado">
    <w:name w:val="Placeholder Text"/>
    <w:basedOn w:val="Fontepargpadro"/>
    <w:uiPriority w:val="99"/>
    <w:semiHidden/>
    <w:rsid w:val="007575FC"/>
  </w:style>
  <w:style w:type="paragraph" w:styleId="Subttulo">
    <w:name w:val="Subtitle"/>
    <w:basedOn w:val="Normal"/>
    <w:next w:val="Normal"/>
    <w:link w:val="SubttuloChar"/>
    <w:rsid w:val="003D098B"/>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rsid w:val="003D098B"/>
    <w:rPr>
      <w:rFonts w:ascii="Georgia" w:eastAsia="Georgia" w:hAnsi="Georgia" w:cs="Georgia"/>
      <w:i/>
      <w:color w:val="666666"/>
      <w:sz w:val="48"/>
      <w:szCs w:val="48"/>
    </w:rPr>
  </w:style>
  <w:style w:type="character" w:customStyle="1" w:styleId="Ttulo4Char">
    <w:name w:val="Título 4 Char"/>
    <w:basedOn w:val="Fontepargpadro"/>
    <w:link w:val="Ttulo4"/>
    <w:uiPriority w:val="9"/>
    <w:semiHidden/>
    <w:rsid w:val="00D27685"/>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921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04D50EA7A3B4F8D98A17FE56C0EDA82"/>
        <w:category>
          <w:name w:val="Geral"/>
          <w:gallery w:val="placeholder"/>
        </w:category>
        <w:types>
          <w:type w:val="bbPlcHdr"/>
        </w:types>
        <w:behaviors>
          <w:behavior w:val="content"/>
        </w:behaviors>
        <w:guid w:val="{581291C6-03D1-4182-96EC-CA43ED650B62}"/>
      </w:docPartPr>
      <w:docPartBody>
        <w:p w:rsidR="00201DAD" w:rsidRDefault="00DB32FB" w:rsidP="00DB32FB">
          <w:pPr>
            <w:pStyle w:val="704D50EA7A3B4F8D98A17FE56C0EDA82"/>
          </w:pPr>
          <w:r w:rsidRPr="00F743DA">
            <w:rPr>
              <w:rStyle w:val="TextodoEspaoReservado"/>
              <w:highlight w:val="yellow"/>
            </w:rPr>
            <w:t>Escolher um item.</w:t>
          </w:r>
        </w:p>
      </w:docPartBody>
    </w:docPart>
    <w:docPart>
      <w:docPartPr>
        <w:name w:val="3B0156520DA1439E97956AD2AA0CF69F"/>
        <w:category>
          <w:name w:val="Geral"/>
          <w:gallery w:val="placeholder"/>
        </w:category>
        <w:types>
          <w:type w:val="bbPlcHdr"/>
        </w:types>
        <w:behaviors>
          <w:behavior w:val="content"/>
        </w:behaviors>
        <w:guid w:val="{E1CE69DB-A3C6-4B2B-AE7F-6C3E405630A2}"/>
      </w:docPartPr>
      <w:docPartBody>
        <w:p w:rsidR="007D1459" w:rsidRDefault="00C758CF" w:rsidP="00C758CF">
          <w:pPr>
            <w:pStyle w:val="3B0156520DA1439E97956AD2AA0CF69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2FB"/>
    <w:rsid w:val="00201DAD"/>
    <w:rsid w:val="007D13BE"/>
    <w:rsid w:val="007D1459"/>
    <w:rsid w:val="00C758CF"/>
    <w:rsid w:val="00DB32FB"/>
    <w:rsid w:val="00FF2D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C758CF"/>
  </w:style>
  <w:style w:type="paragraph" w:customStyle="1" w:styleId="704D50EA7A3B4F8D98A17FE56C0EDA82">
    <w:name w:val="704D50EA7A3B4F8D98A17FE56C0EDA82"/>
    <w:rsid w:val="00DB32FB"/>
  </w:style>
  <w:style w:type="paragraph" w:customStyle="1" w:styleId="3B0156520DA1439E97956AD2AA0CF69F">
    <w:name w:val="3B0156520DA1439E97956AD2AA0CF69F"/>
    <w:rsid w:val="00C758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85C165-F82F-4368-8C35-DE5C78C0B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9</Pages>
  <Words>3047</Words>
  <Characters>16456</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19465</CharactersWithSpaces>
  <SharedDoc>false</SharedDoc>
  <HLinks>
    <vt:vector size="12" baseType="variant">
      <vt:variant>
        <vt:i4>7077956</vt:i4>
      </vt:variant>
      <vt:variant>
        <vt:i4>3</vt:i4>
      </vt:variant>
      <vt:variant>
        <vt:i4>0</vt:i4>
      </vt:variant>
      <vt:variant>
        <vt:i4>5</vt:i4>
      </vt:variant>
      <vt:variant>
        <vt:lpwstr>http://leis.alesc.sc.gov.br/html/2021/787_2021_lei_complementar.html</vt:lpwstr>
      </vt:variant>
      <vt:variant>
        <vt:lpwstr/>
      </vt:variant>
      <vt:variant>
        <vt:i4>2949245</vt:i4>
      </vt:variant>
      <vt:variant>
        <vt:i4>0</vt:i4>
      </vt:variant>
      <vt:variant>
        <vt:i4>0</vt:i4>
      </vt:variant>
      <vt:variant>
        <vt:i4>5</vt:i4>
      </vt:variant>
      <vt:variant>
        <vt:lpwstr>https://app.powerbi.com/view?r=eyJrIjoiOTdjYjRiMmMtNjY3ZS00NDA4LWE0YWQtZjMwOWYwOTJmNjlkIiwidCI6ImExN2QwM2ZjLTRiYWMtNGI2OC1iZDY4LWUzOTYzYTJlYzRlNiJ9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erico.kretzer@udesc.br</dc:creator>
  <cp:lastModifiedBy>CARINA VICENTE DE SANTI</cp:lastModifiedBy>
  <cp:revision>51</cp:revision>
  <cp:lastPrinted>2023-01-27T17:44:00Z</cp:lastPrinted>
  <dcterms:created xsi:type="dcterms:W3CDTF">2023-07-07T21:07:00Z</dcterms:created>
  <dcterms:modified xsi:type="dcterms:W3CDTF">2024-05-17T17:06:00Z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LastSaved">
    <vt:filetime>2023-01-27T00:00:00Z</vt:filetime>
  </property>
</Properties>
</file>